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844D" w14:textId="66A6C7A7" w:rsidR="00DF59EF" w:rsidRPr="00C52DFE" w:rsidRDefault="00325199" w:rsidP="00DF59EF">
      <w:pPr>
        <w:keepNext/>
        <w:spacing w:after="0" w:line="420" w:lineRule="atLeast"/>
        <w:outlineLvl w:val="0"/>
        <w:rPr>
          <w:b/>
          <w:color w:val="auto"/>
          <w:kern w:val="28"/>
          <w:sz w:val="3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1DAD0C" wp14:editId="7C9A22D2">
            <wp:simplePos x="0" y="0"/>
            <wp:positionH relativeFrom="column">
              <wp:posOffset>3693795</wp:posOffset>
            </wp:positionH>
            <wp:positionV relativeFrom="paragraph">
              <wp:posOffset>116840</wp:posOffset>
            </wp:positionV>
            <wp:extent cx="2517140" cy="487680"/>
            <wp:effectExtent l="0" t="0" r="0" b="7620"/>
            <wp:wrapNone/>
            <wp:docPr id="1111127841" name="Picture 1" descr="A blue and white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27841" name="Picture 1" descr="A blue and white squar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070CE" w14:textId="77777777" w:rsidR="00DF59EF" w:rsidRPr="00C52DFE" w:rsidRDefault="00DF59EF" w:rsidP="00DF59EF">
      <w:pPr>
        <w:pStyle w:val="Heading1"/>
        <w:tabs>
          <w:tab w:val="right" w:pos="9781"/>
        </w:tabs>
        <w:rPr>
          <w:color w:val="auto"/>
        </w:rPr>
      </w:pPr>
      <w:r w:rsidRPr="00C52DFE">
        <w:rPr>
          <w:color w:val="auto"/>
        </w:rPr>
        <w:t>Director Appointments</w:t>
      </w:r>
    </w:p>
    <w:p w14:paraId="777477F5" w14:textId="77777777" w:rsidR="00DF59EF" w:rsidRDefault="00DF59EF" w:rsidP="00DF59EF">
      <w:pPr>
        <w:pStyle w:val="Default"/>
      </w:pPr>
    </w:p>
    <w:p w14:paraId="4A2AEC23" w14:textId="443C321C" w:rsidR="00DF59EF" w:rsidRDefault="00EC3053" w:rsidP="00DF59EF">
      <w:pPr>
        <w:pStyle w:val="Heading1"/>
        <w:tabs>
          <w:tab w:val="right" w:pos="9781"/>
        </w:tabs>
        <w:rPr>
          <w:sz w:val="24"/>
          <w:szCs w:val="24"/>
        </w:rPr>
      </w:pPr>
      <w:r>
        <w:t>Associate Director</w:t>
      </w:r>
      <w:r w:rsidR="002E4863">
        <w:t>s</w:t>
      </w:r>
      <w:r w:rsidR="00DF59EF">
        <w:tab/>
      </w:r>
    </w:p>
    <w:p w14:paraId="28C33622" w14:textId="77777777" w:rsidR="008853CA" w:rsidRDefault="008853CA" w:rsidP="008853CA">
      <w:pPr>
        <w:pStyle w:val="ListParagraph"/>
        <w:numPr>
          <w:ilvl w:val="0"/>
          <w:numId w:val="20"/>
        </w:numPr>
        <w:ind w:left="360"/>
        <w:contextualSpacing w:val="0"/>
        <w:jc w:val="both"/>
      </w:pPr>
      <w:r>
        <w:t>Experience governance best practice first hand</w:t>
      </w:r>
    </w:p>
    <w:p w14:paraId="640083D3" w14:textId="77777777" w:rsidR="008853CA" w:rsidRDefault="008853CA" w:rsidP="008853CA">
      <w:pPr>
        <w:pStyle w:val="ListParagraph"/>
        <w:numPr>
          <w:ilvl w:val="0"/>
          <w:numId w:val="20"/>
        </w:numPr>
        <w:ind w:left="360"/>
        <w:contextualSpacing w:val="0"/>
        <w:jc w:val="both"/>
      </w:pPr>
      <w:r>
        <w:t xml:space="preserve">Grow your strategic and leadership skills </w:t>
      </w:r>
    </w:p>
    <w:p w14:paraId="02CE2ED1" w14:textId="3F085DF1" w:rsidR="008853CA" w:rsidRDefault="00FF63C3" w:rsidP="008853CA">
      <w:pPr>
        <w:pStyle w:val="ListParagraph"/>
        <w:numPr>
          <w:ilvl w:val="0"/>
          <w:numId w:val="20"/>
        </w:numPr>
        <w:ind w:left="360"/>
        <w:contextualSpacing w:val="0"/>
        <w:jc w:val="both"/>
      </w:pPr>
      <w:r>
        <w:t xml:space="preserve">Contribute to </w:t>
      </w:r>
      <w:r w:rsidR="001B0D7E">
        <w:t>sustainable</w:t>
      </w:r>
      <w:r w:rsidR="00001F9D">
        <w:t xml:space="preserve"> growth</w:t>
      </w:r>
    </w:p>
    <w:p w14:paraId="52B53625" w14:textId="77777777" w:rsidR="00D2528C" w:rsidRDefault="00D2528C" w:rsidP="00D2528C">
      <w:pPr>
        <w:pStyle w:val="ListParagraph"/>
        <w:numPr>
          <w:ilvl w:val="0"/>
          <w:numId w:val="20"/>
        </w:numPr>
        <w:ind w:left="360"/>
        <w:contextualSpacing w:val="0"/>
        <w:jc w:val="both"/>
      </w:pPr>
      <w:r>
        <w:t>Join the next generation of governance</w:t>
      </w:r>
    </w:p>
    <w:p w14:paraId="2776732C" w14:textId="129EE6A6" w:rsidR="00DF59EF" w:rsidRPr="00C52DFE" w:rsidRDefault="00DF59EF" w:rsidP="00C52DFE">
      <w:pPr>
        <w:rPr>
          <w:color w:val="000000" w:themeColor="text1"/>
        </w:rPr>
      </w:pPr>
    </w:p>
    <w:p w14:paraId="7C041E50" w14:textId="25537B48" w:rsidR="00DF59EF" w:rsidRDefault="00C52DFE" w:rsidP="00C52DFE">
      <w:pPr>
        <w:rPr>
          <w:b/>
          <w:bCs/>
          <w:szCs w:val="21"/>
        </w:rPr>
      </w:pPr>
      <w:r w:rsidRPr="00835C27">
        <w:rPr>
          <w:b/>
          <w:bCs/>
          <w:szCs w:val="21"/>
        </w:rPr>
        <w:t xml:space="preserve">About the </w:t>
      </w:r>
      <w:r w:rsidR="00F51C1A">
        <w:rPr>
          <w:b/>
          <w:bCs/>
          <w:szCs w:val="21"/>
        </w:rPr>
        <w:t>Opportunity</w:t>
      </w:r>
      <w:r w:rsidRPr="00835C27">
        <w:rPr>
          <w:b/>
          <w:bCs/>
          <w:szCs w:val="21"/>
        </w:rPr>
        <w:t>:</w:t>
      </w:r>
    </w:p>
    <w:p w14:paraId="40BB15F8" w14:textId="4A43D85B" w:rsidR="009829B2" w:rsidRPr="009829B2" w:rsidRDefault="009829B2" w:rsidP="00181BAF">
      <w:pPr>
        <w:jc w:val="both"/>
        <w:rPr>
          <w:color w:val="000000" w:themeColor="text1"/>
        </w:rPr>
      </w:pPr>
      <w:r w:rsidRPr="00C40358">
        <w:rPr>
          <w:color w:val="000000" w:themeColor="text1"/>
        </w:rPr>
        <w:t xml:space="preserve">Christchurch City Holdings Limited (CCHL) </w:t>
      </w:r>
      <w:r w:rsidR="0005215F">
        <w:rPr>
          <w:color w:val="000000" w:themeColor="text1"/>
        </w:rPr>
        <w:t>in conj</w:t>
      </w:r>
      <w:r w:rsidR="00DE354C">
        <w:rPr>
          <w:color w:val="000000" w:themeColor="text1"/>
        </w:rPr>
        <w:t xml:space="preserve">unction with </w:t>
      </w:r>
      <w:r w:rsidR="006312F0">
        <w:t>the subsidiaries and wider group</w:t>
      </w:r>
      <w:r w:rsidR="00F12E16">
        <w:rPr>
          <w:color w:val="000000" w:themeColor="text1"/>
        </w:rPr>
        <w:t xml:space="preserve">, </w:t>
      </w:r>
      <w:r w:rsidRPr="00C40358">
        <w:rPr>
          <w:color w:val="000000" w:themeColor="text1"/>
        </w:rPr>
        <w:t>is seeking applications for its 2026 Associate Director</w:t>
      </w:r>
      <w:r w:rsidR="005A718A">
        <w:rPr>
          <w:color w:val="000000" w:themeColor="text1"/>
        </w:rPr>
        <w:t xml:space="preserve"> (AD)</w:t>
      </w:r>
      <w:r w:rsidRPr="00C40358">
        <w:rPr>
          <w:color w:val="000000" w:themeColor="text1"/>
        </w:rPr>
        <w:t xml:space="preserve"> Programme</w:t>
      </w:r>
      <w:r w:rsidR="005B56A6">
        <w:rPr>
          <w:color w:val="000000" w:themeColor="text1"/>
        </w:rPr>
        <w:t>,</w:t>
      </w:r>
      <w:r w:rsidRPr="00C40358">
        <w:rPr>
          <w:color w:val="000000" w:themeColor="text1"/>
        </w:rPr>
        <w:t xml:space="preserve"> an 18-month initiative designed to strengthen governance capability and develop the next generation of </w:t>
      </w:r>
      <w:r w:rsidR="00AC640D">
        <w:rPr>
          <w:color w:val="000000" w:themeColor="text1"/>
        </w:rPr>
        <w:t xml:space="preserve">governance </w:t>
      </w:r>
      <w:r w:rsidRPr="00C40358">
        <w:rPr>
          <w:color w:val="000000" w:themeColor="text1"/>
        </w:rPr>
        <w:t>leaders within Ōtautahi Christchurch</w:t>
      </w:r>
      <w:r w:rsidR="00EA7A9F">
        <w:rPr>
          <w:color w:val="000000" w:themeColor="text1"/>
        </w:rPr>
        <w:t xml:space="preserve">. </w:t>
      </w:r>
      <w:r w:rsidR="00EA7A9F">
        <w:t xml:space="preserve">The AD Programme is part of a broader range of activities across the CCHL </w:t>
      </w:r>
      <w:r w:rsidR="00F76210">
        <w:t>g</w:t>
      </w:r>
      <w:r w:rsidR="00EA7A9F">
        <w:t xml:space="preserve">roup of </w:t>
      </w:r>
      <w:r w:rsidR="00F76210">
        <w:t>c</w:t>
      </w:r>
      <w:r w:rsidR="00EA7A9F">
        <w:t>ompanies to enhance and grow leadership capability</w:t>
      </w:r>
      <w:r w:rsidR="00D638F5">
        <w:t>.</w:t>
      </w:r>
    </w:p>
    <w:p w14:paraId="05323680" w14:textId="0C5CCFD2" w:rsidR="009829B2" w:rsidRDefault="00C37F85" w:rsidP="00181BAF">
      <w:pPr>
        <w:jc w:val="both"/>
        <w:rPr>
          <w:rFonts w:eastAsia="Segoe UI" w:cs="Segoe UI"/>
          <w:szCs w:val="21"/>
          <w:lang w:eastAsia="en-US"/>
        </w:rPr>
      </w:pPr>
      <w:r w:rsidRPr="00C40358">
        <w:rPr>
          <w:rFonts w:eastAsia="Segoe UI" w:cs="Segoe UI"/>
          <w:szCs w:val="21"/>
          <w:lang w:eastAsia="en-US"/>
        </w:rPr>
        <w:t xml:space="preserve">Nine </w:t>
      </w:r>
      <w:r w:rsidR="00F51C1A">
        <w:rPr>
          <w:rFonts w:eastAsia="Segoe UI" w:cs="Segoe UI"/>
          <w:szCs w:val="21"/>
          <w:lang w:eastAsia="en-US"/>
        </w:rPr>
        <w:t>ADs</w:t>
      </w:r>
      <w:r w:rsidRPr="00C40358">
        <w:rPr>
          <w:rFonts w:eastAsia="Segoe UI" w:cs="Segoe UI"/>
          <w:szCs w:val="21"/>
          <w:lang w:eastAsia="en-US"/>
        </w:rPr>
        <w:t xml:space="preserve"> will be appointed to the </w:t>
      </w:r>
      <w:r w:rsidR="006B7507">
        <w:rPr>
          <w:rFonts w:eastAsia="Segoe UI" w:cs="Segoe UI"/>
          <w:szCs w:val="21"/>
          <w:lang w:eastAsia="en-US"/>
        </w:rPr>
        <w:t>group company boards</w:t>
      </w:r>
      <w:r w:rsidRPr="00C40358">
        <w:rPr>
          <w:rFonts w:eastAsia="Segoe UI" w:cs="Segoe UI"/>
          <w:szCs w:val="21"/>
          <w:lang w:eastAsia="en-US"/>
        </w:rPr>
        <w:t>, providing participants with first-hand governance experience at a strategic level</w:t>
      </w:r>
      <w:r>
        <w:rPr>
          <w:rFonts w:eastAsia="Segoe UI" w:cs="Segoe UI"/>
          <w:szCs w:val="21"/>
          <w:lang w:eastAsia="en-US"/>
        </w:rPr>
        <w:t>.</w:t>
      </w:r>
    </w:p>
    <w:p w14:paraId="308AA539" w14:textId="3512D1D1" w:rsidR="00C37F85" w:rsidRDefault="00ED0F06" w:rsidP="00181BAF">
      <w:pPr>
        <w:jc w:val="both"/>
        <w:rPr>
          <w:color w:val="000000" w:themeColor="text1"/>
        </w:rPr>
      </w:pPr>
      <w:r w:rsidRPr="36B2FE48">
        <w:rPr>
          <w:rFonts w:eastAsia="Segoe UI" w:cs="Segoe UI"/>
          <w:lang w:eastAsia="en-US"/>
        </w:rPr>
        <w:t xml:space="preserve">In parallel, </w:t>
      </w:r>
      <w:r w:rsidR="0099197C" w:rsidRPr="36B2FE48">
        <w:rPr>
          <w:rFonts w:eastAsia="Segoe UI" w:cs="Segoe UI"/>
          <w:lang w:eastAsia="en-US"/>
        </w:rPr>
        <w:t>ADs</w:t>
      </w:r>
      <w:r w:rsidRPr="36B2FE48">
        <w:rPr>
          <w:rFonts w:eastAsia="Segoe UI" w:cs="Segoe UI"/>
          <w:lang w:eastAsia="en-US"/>
        </w:rPr>
        <w:t xml:space="preserve"> will take part in a structured Cohort Programme which </w:t>
      </w:r>
      <w:r w:rsidR="0099197C" w:rsidRPr="36B2FE48">
        <w:rPr>
          <w:rFonts w:eastAsia="Segoe UI" w:cs="Segoe UI"/>
          <w:lang w:eastAsia="en-US"/>
        </w:rPr>
        <w:t xml:space="preserve">will </w:t>
      </w:r>
      <w:r w:rsidRPr="36B2FE48">
        <w:rPr>
          <w:rFonts w:eastAsia="Segoe UI" w:cs="Segoe UI"/>
          <w:lang w:eastAsia="en-US"/>
        </w:rPr>
        <w:t xml:space="preserve">combine boardroom practice with mentoring, reflection, and professional development. The </w:t>
      </w:r>
      <w:r w:rsidR="00E521E8" w:rsidRPr="36B2FE48">
        <w:rPr>
          <w:rFonts w:eastAsia="Segoe UI" w:cs="Segoe UI"/>
          <w:lang w:eastAsia="en-US"/>
        </w:rPr>
        <w:t>Cohort P</w:t>
      </w:r>
      <w:r w:rsidR="00BC055F" w:rsidRPr="36B2FE48">
        <w:rPr>
          <w:rFonts w:eastAsia="Segoe UI" w:cs="Segoe UI"/>
          <w:lang w:eastAsia="en-US"/>
        </w:rPr>
        <w:t xml:space="preserve">rogramme </w:t>
      </w:r>
      <w:r w:rsidR="281B70A6" w:rsidRPr="36B2FE48">
        <w:rPr>
          <w:rFonts w:eastAsia="Segoe UI" w:cs="Segoe UI"/>
          <w:lang w:eastAsia="en-US"/>
        </w:rPr>
        <w:t xml:space="preserve">will provide </w:t>
      </w:r>
      <w:r w:rsidRPr="36B2FE48">
        <w:rPr>
          <w:rFonts w:eastAsia="Segoe UI" w:cs="Segoe UI"/>
          <w:lang w:eastAsia="en-US"/>
        </w:rPr>
        <w:t>a disciplined framework to enhance governance skills and leadership effectiveness.</w:t>
      </w:r>
    </w:p>
    <w:p w14:paraId="5DF733CF" w14:textId="77777777" w:rsidR="00C51B35" w:rsidRDefault="00C51B35" w:rsidP="00181BAF">
      <w:pPr>
        <w:tabs>
          <w:tab w:val="right" w:pos="8789"/>
        </w:tabs>
        <w:spacing w:after="0"/>
        <w:jc w:val="both"/>
        <w:rPr>
          <w:rFonts w:eastAsia="Segoe UI" w:cs="Segoe UI"/>
          <w:b/>
          <w:bCs/>
          <w:szCs w:val="21"/>
          <w:lang w:eastAsia="en-US"/>
        </w:rPr>
      </w:pPr>
    </w:p>
    <w:p w14:paraId="4DBA0406" w14:textId="69E3A9D5" w:rsidR="006F34CB" w:rsidRPr="006F34CB" w:rsidRDefault="006F34CB" w:rsidP="00181BAF">
      <w:pPr>
        <w:tabs>
          <w:tab w:val="right" w:pos="8789"/>
        </w:tabs>
        <w:spacing w:after="0"/>
        <w:jc w:val="both"/>
        <w:rPr>
          <w:rFonts w:eastAsia="Segoe UI" w:cs="Segoe UI"/>
          <w:b/>
          <w:bCs/>
          <w:szCs w:val="21"/>
          <w:lang w:eastAsia="en-US"/>
        </w:rPr>
      </w:pPr>
      <w:r w:rsidRPr="006F34CB">
        <w:rPr>
          <w:rFonts w:eastAsia="Segoe UI" w:cs="Segoe UI"/>
          <w:b/>
          <w:bCs/>
          <w:szCs w:val="21"/>
          <w:lang w:eastAsia="en-US"/>
        </w:rPr>
        <w:t>The Host Companies</w:t>
      </w:r>
    </w:p>
    <w:p w14:paraId="74393D02" w14:textId="0F90CC6E" w:rsidR="006F34CB" w:rsidRPr="006F34CB" w:rsidRDefault="006F34CB" w:rsidP="00181BAF">
      <w:pPr>
        <w:jc w:val="both"/>
        <w:rPr>
          <w:rFonts w:eastAsia="Segoe UI" w:cs="Segoe UI"/>
          <w:szCs w:val="21"/>
          <w:lang w:eastAsia="en-US"/>
        </w:rPr>
      </w:pPr>
      <w:r w:rsidRPr="006F34CB">
        <w:rPr>
          <w:rFonts w:eastAsia="Segoe UI" w:cs="Segoe UI"/>
          <w:szCs w:val="21"/>
          <w:lang w:eastAsia="en-US"/>
        </w:rPr>
        <w:t>CCHL is the commercial and investment arm of Christchurch City Council. Established in 1993</w:t>
      </w:r>
      <w:r w:rsidR="00446AEF">
        <w:rPr>
          <w:rFonts w:eastAsia="Segoe UI" w:cs="Segoe UI"/>
          <w:szCs w:val="21"/>
          <w:lang w:eastAsia="en-US"/>
        </w:rPr>
        <w:t>,</w:t>
      </w:r>
      <w:r w:rsidRPr="006F34CB">
        <w:rPr>
          <w:rFonts w:eastAsia="Segoe UI" w:cs="Segoe UI"/>
          <w:szCs w:val="21"/>
          <w:lang w:eastAsia="en-US"/>
        </w:rPr>
        <w:t xml:space="preserve"> CCHL holds the Council’s shares in key infrastructure and service organisations critical to the regional economy.</w:t>
      </w:r>
    </w:p>
    <w:p w14:paraId="22AECA6C" w14:textId="0B040563" w:rsidR="00036B79" w:rsidRPr="002C4C7D" w:rsidRDefault="002C4C7D" w:rsidP="00181BAF">
      <w:pPr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>The Host Companies</w:t>
      </w:r>
      <w:r w:rsidR="00C51C6D">
        <w:rPr>
          <w:rFonts w:eastAsia="Segoe UI" w:cs="Segoe UI"/>
          <w:szCs w:val="21"/>
          <w:lang w:eastAsia="en-US"/>
        </w:rPr>
        <w:t xml:space="preserve"> for the 2026 AD Programme</w:t>
      </w:r>
      <w:r w:rsidRPr="002C4C7D">
        <w:rPr>
          <w:rFonts w:eastAsia="Segoe UI" w:cs="Segoe UI"/>
          <w:szCs w:val="21"/>
          <w:lang w:eastAsia="en-US"/>
        </w:rPr>
        <w:t xml:space="preserve"> are:</w:t>
      </w:r>
    </w:p>
    <w:p w14:paraId="1725BC09" w14:textId="77777777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>CCHL</w:t>
      </w:r>
    </w:p>
    <w:p w14:paraId="1DAB59F2" w14:textId="06469DF7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 xml:space="preserve">Christchurch </w:t>
      </w:r>
      <w:r w:rsidR="00AC640D">
        <w:rPr>
          <w:rFonts w:eastAsia="Segoe UI" w:cs="Segoe UI"/>
          <w:szCs w:val="21"/>
          <w:lang w:eastAsia="en-US"/>
        </w:rPr>
        <w:t xml:space="preserve">International </w:t>
      </w:r>
      <w:r w:rsidR="00CF4A49" w:rsidRPr="002C4C7D">
        <w:rPr>
          <w:rFonts w:eastAsia="Segoe UI" w:cs="Segoe UI"/>
          <w:szCs w:val="21"/>
          <w:lang w:eastAsia="en-US"/>
        </w:rPr>
        <w:t>Airport</w:t>
      </w:r>
    </w:p>
    <w:p w14:paraId="51A666FD" w14:textId="31C1C311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proofErr w:type="spellStart"/>
      <w:r w:rsidRPr="002C4C7D">
        <w:rPr>
          <w:rFonts w:eastAsia="Segoe UI" w:cs="Segoe UI"/>
          <w:szCs w:val="21"/>
          <w:lang w:eastAsia="en-US"/>
        </w:rPr>
        <w:t>Christchurch</w:t>
      </w:r>
      <w:r w:rsidR="00206A49">
        <w:rPr>
          <w:rFonts w:eastAsia="Segoe UI" w:cs="Segoe UI"/>
          <w:szCs w:val="21"/>
          <w:lang w:eastAsia="en-US"/>
        </w:rPr>
        <w:t>NZ</w:t>
      </w:r>
      <w:proofErr w:type="spellEnd"/>
    </w:p>
    <w:p w14:paraId="77C9DC16" w14:textId="0FE0A5B9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 xml:space="preserve">Citycare </w:t>
      </w:r>
    </w:p>
    <w:p w14:paraId="160D3294" w14:textId="77777777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proofErr w:type="spellStart"/>
      <w:r w:rsidRPr="002C4C7D">
        <w:rPr>
          <w:rFonts w:eastAsia="Segoe UI" w:cs="Segoe UI"/>
          <w:szCs w:val="21"/>
          <w:lang w:eastAsia="en-US"/>
        </w:rPr>
        <w:t>EcoCentral</w:t>
      </w:r>
      <w:proofErr w:type="spellEnd"/>
    </w:p>
    <w:p w14:paraId="135A118A" w14:textId="562ADE40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>Enable</w:t>
      </w:r>
      <w:r w:rsidR="00AC640D">
        <w:rPr>
          <w:rFonts w:eastAsia="Segoe UI" w:cs="Segoe UI"/>
          <w:szCs w:val="21"/>
          <w:lang w:eastAsia="en-US"/>
        </w:rPr>
        <w:t xml:space="preserve"> Networks </w:t>
      </w:r>
    </w:p>
    <w:p w14:paraId="015F9056" w14:textId="77777777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>Lyttelton Port Company</w:t>
      </w:r>
    </w:p>
    <w:p w14:paraId="4A30E55E" w14:textId="5759A239" w:rsidR="00037775" w:rsidRPr="002C4C7D" w:rsidRDefault="00037775" w:rsidP="00181BAF">
      <w:pPr>
        <w:pStyle w:val="ListParagraph"/>
        <w:numPr>
          <w:ilvl w:val="0"/>
          <w:numId w:val="23"/>
        </w:numPr>
        <w:tabs>
          <w:tab w:val="clear" w:pos="340"/>
          <w:tab w:val="clear" w:pos="680"/>
          <w:tab w:val="left" w:pos="360"/>
          <w:tab w:val="right" w:pos="8789"/>
        </w:tabs>
        <w:spacing w:after="0"/>
        <w:jc w:val="both"/>
        <w:rPr>
          <w:rFonts w:eastAsia="Segoe UI" w:cs="Segoe UI"/>
          <w:szCs w:val="21"/>
          <w:lang w:eastAsia="en-US"/>
        </w:rPr>
      </w:pPr>
      <w:r w:rsidRPr="002C4C7D">
        <w:rPr>
          <w:rFonts w:eastAsia="Segoe UI" w:cs="Segoe UI"/>
          <w:szCs w:val="21"/>
          <w:lang w:eastAsia="en-US"/>
        </w:rPr>
        <w:t>Orion</w:t>
      </w:r>
      <w:r w:rsidR="00AC640D">
        <w:rPr>
          <w:rFonts w:eastAsia="Segoe UI" w:cs="Segoe UI"/>
          <w:szCs w:val="21"/>
          <w:lang w:eastAsia="en-US"/>
        </w:rPr>
        <w:t xml:space="preserve"> New Zealand</w:t>
      </w:r>
    </w:p>
    <w:p w14:paraId="23506C8B" w14:textId="21454536" w:rsidR="00ED64FC" w:rsidRDefault="00AC48C6" w:rsidP="00181BAF">
      <w:pPr>
        <w:pStyle w:val="ListParagraph"/>
        <w:numPr>
          <w:ilvl w:val="0"/>
          <w:numId w:val="23"/>
        </w:numPr>
        <w:tabs>
          <w:tab w:val="clear" w:pos="340"/>
          <w:tab w:val="clear" w:pos="680"/>
        </w:tabs>
        <w:spacing w:after="0" w:line="240" w:lineRule="auto"/>
        <w:jc w:val="both"/>
        <w:rPr>
          <w:rFonts w:eastAsia="Segoe UI" w:cs="Segoe UI"/>
          <w:lang w:eastAsia="en-US"/>
        </w:rPr>
      </w:pPr>
      <w:r w:rsidRPr="36B2FE48">
        <w:rPr>
          <w:rFonts w:eastAsia="Segoe UI" w:cs="Segoe UI"/>
          <w:lang w:eastAsia="en-US"/>
        </w:rPr>
        <w:t>Venues Ōtautahi</w:t>
      </w:r>
      <w:r w:rsidR="001B353F" w:rsidRPr="36B2FE48">
        <w:rPr>
          <w:rFonts w:eastAsia="Segoe UI" w:cs="Segoe UI"/>
          <w:lang w:eastAsia="en-US"/>
        </w:rPr>
        <w:t xml:space="preserve"> </w:t>
      </w:r>
      <w:r w:rsidR="00530B93" w:rsidRPr="36B2FE48">
        <w:rPr>
          <w:rFonts w:eastAsia="Segoe UI" w:cs="Segoe UI"/>
          <w:lang w:eastAsia="en-US"/>
        </w:rPr>
        <w:t xml:space="preserve"> </w:t>
      </w:r>
    </w:p>
    <w:p w14:paraId="2DA853BA" w14:textId="7AFA65AB" w:rsidR="36B2FE48" w:rsidRDefault="36B2FE48" w:rsidP="00181BAF">
      <w:pPr>
        <w:pStyle w:val="ListParagraph"/>
        <w:tabs>
          <w:tab w:val="clear" w:pos="340"/>
          <w:tab w:val="clear" w:pos="680"/>
        </w:tabs>
        <w:spacing w:after="0" w:line="240" w:lineRule="auto"/>
        <w:jc w:val="both"/>
        <w:rPr>
          <w:rFonts w:eastAsia="Segoe UI" w:cs="Segoe UI"/>
          <w:lang w:eastAsia="en-US"/>
        </w:rPr>
      </w:pPr>
    </w:p>
    <w:p w14:paraId="7EDC382D" w14:textId="40FF606B" w:rsidR="00BE0985" w:rsidRDefault="00C40DF4" w:rsidP="00181BAF">
      <w:pPr>
        <w:jc w:val="both"/>
        <w:rPr>
          <w:rFonts w:eastAsia="Segoe UI" w:cs="Segoe UI"/>
          <w:szCs w:val="21"/>
          <w:lang w:eastAsia="en-US"/>
        </w:rPr>
      </w:pPr>
      <w:r w:rsidRPr="009E34A4">
        <w:rPr>
          <w:rFonts w:eastAsia="Segoe UI" w:cs="Segoe UI"/>
          <w:szCs w:val="21"/>
          <w:lang w:eastAsia="en-US"/>
        </w:rPr>
        <w:t>Together these businesses drive Christchurch’s prosperity, guided by CCHL’s mission:</w:t>
      </w:r>
      <w:r w:rsidR="00E84199" w:rsidRPr="00BE0985">
        <w:rPr>
          <w:rFonts w:eastAsia="Segoe UI" w:cs="Segoe UI"/>
          <w:szCs w:val="21"/>
          <w:lang w:eastAsia="en-US"/>
        </w:rPr>
        <w:t xml:space="preserve"> </w:t>
      </w:r>
    </w:p>
    <w:p w14:paraId="33BFD4B1" w14:textId="3BB73796" w:rsidR="00C40DF4" w:rsidRPr="00446AEF" w:rsidRDefault="00C40DF4" w:rsidP="00181BAF">
      <w:pPr>
        <w:jc w:val="both"/>
        <w:rPr>
          <w:rFonts w:eastAsia="Segoe UI" w:cs="Segoe UI"/>
          <w:i/>
          <w:iCs/>
          <w:szCs w:val="21"/>
          <w:lang w:eastAsia="en-US"/>
        </w:rPr>
      </w:pPr>
      <w:r w:rsidRPr="00446AEF">
        <w:rPr>
          <w:rFonts w:eastAsia="Segoe UI" w:cs="Segoe UI"/>
          <w:i/>
          <w:iCs/>
          <w:szCs w:val="21"/>
          <w:lang w:eastAsia="en-US"/>
        </w:rPr>
        <w:lastRenderedPageBreak/>
        <w:t>“Supporting the future growth of Christchurch by investing in key infrastructure assets that are commercially viable and environmentally and socially sustainable.”</w:t>
      </w:r>
    </w:p>
    <w:p w14:paraId="31AE7B89" w14:textId="77777777" w:rsidR="00E1790D" w:rsidRPr="00CF39D4" w:rsidRDefault="00E1790D" w:rsidP="00181BAF">
      <w:pPr>
        <w:tabs>
          <w:tab w:val="right" w:pos="8789"/>
        </w:tabs>
        <w:spacing w:after="0"/>
        <w:jc w:val="both"/>
        <w:rPr>
          <w:rFonts w:eastAsia="Segoe UI"/>
          <w:b/>
          <w:bCs/>
        </w:rPr>
      </w:pPr>
      <w:r w:rsidRPr="00CF39D4">
        <w:rPr>
          <w:rFonts w:eastAsia="Segoe UI"/>
          <w:b/>
          <w:bCs/>
        </w:rPr>
        <w:t>The Ideal Person</w:t>
      </w:r>
    </w:p>
    <w:p w14:paraId="0DC6035A" w14:textId="77777777" w:rsidR="00E1790D" w:rsidRPr="00BE0985" w:rsidRDefault="00E1790D" w:rsidP="00181BAF">
      <w:pPr>
        <w:jc w:val="both"/>
        <w:rPr>
          <w:color w:val="000000" w:themeColor="text1"/>
        </w:rPr>
      </w:pPr>
      <w:r w:rsidRPr="006E3448">
        <w:rPr>
          <w:color w:val="000000" w:themeColor="text1"/>
        </w:rPr>
        <w:t xml:space="preserve">We are seeking emerging leaders who are </w:t>
      </w:r>
      <w:r>
        <w:rPr>
          <w:color w:val="000000" w:themeColor="text1"/>
        </w:rPr>
        <w:t xml:space="preserve">already on a </w:t>
      </w:r>
      <w:r w:rsidRPr="006E3448">
        <w:rPr>
          <w:color w:val="000000" w:themeColor="text1"/>
        </w:rPr>
        <w:t xml:space="preserve">governance </w:t>
      </w:r>
      <w:r>
        <w:rPr>
          <w:color w:val="000000" w:themeColor="text1"/>
        </w:rPr>
        <w:t>journey and are committed</w:t>
      </w:r>
      <w:r w:rsidRPr="006E3448">
        <w:rPr>
          <w:color w:val="000000" w:themeColor="text1"/>
        </w:rPr>
        <w:t xml:space="preserve"> to develop their capability and contribute to the future of Christchurch.</w:t>
      </w:r>
      <w:r w:rsidRPr="00BE0985">
        <w:rPr>
          <w:color w:val="000000" w:themeColor="text1"/>
        </w:rPr>
        <w:t xml:space="preserve"> </w:t>
      </w:r>
    </w:p>
    <w:p w14:paraId="007B393D" w14:textId="35876BA0" w:rsidR="00E1790D" w:rsidRPr="00BE0985" w:rsidRDefault="00E1790D" w:rsidP="00181BAF">
      <w:pPr>
        <w:jc w:val="both"/>
        <w:rPr>
          <w:color w:val="000000" w:themeColor="text1"/>
        </w:rPr>
      </w:pPr>
      <w:r w:rsidRPr="36B2FE48">
        <w:rPr>
          <w:color w:val="000000" w:themeColor="text1"/>
        </w:rPr>
        <w:t xml:space="preserve">ADs will </w:t>
      </w:r>
      <w:r w:rsidR="6AEB641F" w:rsidRPr="36B2FE48">
        <w:rPr>
          <w:color w:val="000000" w:themeColor="text1"/>
        </w:rPr>
        <w:t xml:space="preserve">be committed to </w:t>
      </w:r>
      <w:r w:rsidR="703C5822" w:rsidRPr="36B2FE48">
        <w:rPr>
          <w:color w:val="000000" w:themeColor="text1"/>
        </w:rPr>
        <w:t xml:space="preserve">fully </w:t>
      </w:r>
      <w:r w:rsidRPr="36B2FE48">
        <w:rPr>
          <w:color w:val="000000" w:themeColor="text1"/>
        </w:rPr>
        <w:t xml:space="preserve">participate in the Cohort Programme, undertaking structured professional development and self-directed learning, contributing constructively to governance discussions and maintaining confidentiality, professionalism, and high ethical standards </w:t>
      </w:r>
      <w:proofErr w:type="gramStart"/>
      <w:r w:rsidRPr="36B2FE48">
        <w:rPr>
          <w:color w:val="000000" w:themeColor="text1"/>
        </w:rPr>
        <w:t>at all times</w:t>
      </w:r>
      <w:proofErr w:type="gramEnd"/>
      <w:r w:rsidRPr="36B2FE48">
        <w:rPr>
          <w:color w:val="000000" w:themeColor="text1"/>
        </w:rPr>
        <w:t>.</w:t>
      </w:r>
    </w:p>
    <w:p w14:paraId="124F8CB7" w14:textId="77777777" w:rsidR="00E1790D" w:rsidRPr="00BE0985" w:rsidRDefault="00E1790D" w:rsidP="00181BAF">
      <w:pPr>
        <w:jc w:val="both"/>
        <w:rPr>
          <w:color w:val="000000" w:themeColor="text1"/>
        </w:rPr>
      </w:pPr>
      <w:r w:rsidRPr="00BE0985">
        <w:rPr>
          <w:color w:val="000000" w:themeColor="text1"/>
        </w:rPr>
        <w:t>In addition, you will</w:t>
      </w:r>
      <w:r>
        <w:rPr>
          <w:color w:val="000000" w:themeColor="text1"/>
        </w:rPr>
        <w:t xml:space="preserve"> bring</w:t>
      </w:r>
      <w:r w:rsidRPr="00BE0985">
        <w:rPr>
          <w:color w:val="000000" w:themeColor="text1"/>
        </w:rPr>
        <w:t>:</w:t>
      </w:r>
    </w:p>
    <w:p w14:paraId="23FF9A51" w14:textId="77777777" w:rsidR="006E3448" w:rsidRPr="006E3448" w:rsidRDefault="006E3448" w:rsidP="00181BAF">
      <w:pPr>
        <w:tabs>
          <w:tab w:val="clear" w:pos="340"/>
          <w:tab w:val="clear" w:pos="680"/>
        </w:tabs>
        <w:spacing w:after="0" w:line="240" w:lineRule="auto"/>
        <w:jc w:val="both"/>
        <w:rPr>
          <w:b/>
          <w:bCs/>
          <w:szCs w:val="21"/>
        </w:rPr>
      </w:pPr>
      <w:r w:rsidRPr="006E3448">
        <w:rPr>
          <w:b/>
          <w:bCs/>
          <w:szCs w:val="21"/>
        </w:rPr>
        <w:t>Experience and Skills</w:t>
      </w:r>
    </w:p>
    <w:p w14:paraId="1FCFDD6F" w14:textId="491125EA" w:rsidR="006E3448" w:rsidRPr="006E3448" w:rsidRDefault="006E3448" w:rsidP="00181BAF">
      <w:pPr>
        <w:numPr>
          <w:ilvl w:val="0"/>
          <w:numId w:val="24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 w:rsidRPr="006E3448">
        <w:rPr>
          <w:szCs w:val="21"/>
        </w:rPr>
        <w:t xml:space="preserve">Currently </w:t>
      </w:r>
      <w:r w:rsidR="00C0778D">
        <w:rPr>
          <w:szCs w:val="21"/>
        </w:rPr>
        <w:t xml:space="preserve">be </w:t>
      </w:r>
      <w:r w:rsidRPr="006E3448">
        <w:rPr>
          <w:szCs w:val="21"/>
        </w:rPr>
        <w:t>in a senior leadership role, specialist advisor, or SME owner/CEO.</w:t>
      </w:r>
    </w:p>
    <w:p w14:paraId="046EB429" w14:textId="12484761" w:rsidR="006E3448" w:rsidRPr="006E3448" w:rsidRDefault="00C0778D" w:rsidP="00181BAF">
      <w:pPr>
        <w:numPr>
          <w:ilvl w:val="0"/>
          <w:numId w:val="24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Have s</w:t>
      </w:r>
      <w:r w:rsidR="006E3448" w:rsidRPr="006E3448">
        <w:rPr>
          <w:szCs w:val="21"/>
        </w:rPr>
        <w:t>trong commercial and business acumen.</w:t>
      </w:r>
    </w:p>
    <w:p w14:paraId="26022B4A" w14:textId="01C8E9FC" w:rsidR="006E3448" w:rsidRPr="006E3448" w:rsidRDefault="00C0778D" w:rsidP="00181BAF">
      <w:pPr>
        <w:numPr>
          <w:ilvl w:val="0"/>
          <w:numId w:val="24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Be a c</w:t>
      </w:r>
      <w:r w:rsidR="006E3448" w:rsidRPr="006E3448">
        <w:rPr>
          <w:szCs w:val="21"/>
        </w:rPr>
        <w:t>lear and confident communicator, able to engage constructively at board level.</w:t>
      </w:r>
    </w:p>
    <w:p w14:paraId="3C4377AC" w14:textId="0AE80E55" w:rsidR="006E3448" w:rsidRPr="006E3448" w:rsidRDefault="00C0778D" w:rsidP="00181BAF">
      <w:pPr>
        <w:numPr>
          <w:ilvl w:val="0"/>
          <w:numId w:val="24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P</w:t>
      </w:r>
      <w:r w:rsidR="006E3448" w:rsidRPr="006E3448">
        <w:rPr>
          <w:szCs w:val="21"/>
        </w:rPr>
        <w:t>roactive, self-assured, and able to work effectively with mentors.</w:t>
      </w:r>
    </w:p>
    <w:p w14:paraId="0352C766" w14:textId="1E2A4F08" w:rsidR="006E3448" w:rsidRPr="006E3448" w:rsidRDefault="006E3448" w:rsidP="00181BAF">
      <w:pPr>
        <w:numPr>
          <w:ilvl w:val="0"/>
          <w:numId w:val="24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 w:rsidRPr="006E3448">
        <w:rPr>
          <w:szCs w:val="21"/>
        </w:rPr>
        <w:t>Connected to</w:t>
      </w:r>
      <w:r w:rsidR="003C0788">
        <w:rPr>
          <w:szCs w:val="21"/>
        </w:rPr>
        <w:t>,</w:t>
      </w:r>
      <w:r w:rsidRPr="006E3448">
        <w:rPr>
          <w:szCs w:val="21"/>
        </w:rPr>
        <w:t xml:space="preserve"> and engaged with</w:t>
      </w:r>
      <w:r w:rsidR="003C0788">
        <w:rPr>
          <w:szCs w:val="21"/>
        </w:rPr>
        <w:t>,</w:t>
      </w:r>
      <w:r w:rsidRPr="006E3448">
        <w:rPr>
          <w:szCs w:val="21"/>
        </w:rPr>
        <w:t xml:space="preserve"> the wider community.</w:t>
      </w:r>
    </w:p>
    <w:p w14:paraId="19B8333A" w14:textId="77777777" w:rsidR="006E3448" w:rsidRPr="006E3448" w:rsidRDefault="006E3448" w:rsidP="00181BAF">
      <w:pPr>
        <w:tabs>
          <w:tab w:val="clear" w:pos="340"/>
          <w:tab w:val="clear" w:pos="680"/>
        </w:tabs>
        <w:spacing w:before="240" w:after="0" w:line="240" w:lineRule="auto"/>
        <w:jc w:val="both"/>
        <w:rPr>
          <w:b/>
          <w:bCs/>
          <w:szCs w:val="21"/>
        </w:rPr>
      </w:pPr>
      <w:r w:rsidRPr="006E3448">
        <w:rPr>
          <w:b/>
          <w:bCs/>
          <w:szCs w:val="21"/>
        </w:rPr>
        <w:t>Motivation</w:t>
      </w:r>
    </w:p>
    <w:p w14:paraId="4A920121" w14:textId="1BEC349E" w:rsidR="006E3448" w:rsidRPr="006E3448" w:rsidRDefault="003C0788" w:rsidP="00181BAF">
      <w:pPr>
        <w:numPr>
          <w:ilvl w:val="0"/>
          <w:numId w:val="25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Be committed</w:t>
      </w:r>
      <w:r w:rsidR="006E3448" w:rsidRPr="006E3448">
        <w:rPr>
          <w:szCs w:val="21"/>
        </w:rPr>
        <w:t xml:space="preserve"> to strengthen</w:t>
      </w:r>
      <w:r>
        <w:rPr>
          <w:szCs w:val="21"/>
        </w:rPr>
        <w:t xml:space="preserve"> your</w:t>
      </w:r>
      <w:r w:rsidR="006E3448" w:rsidRPr="006E3448">
        <w:rPr>
          <w:szCs w:val="21"/>
        </w:rPr>
        <w:t xml:space="preserve"> leadership skills and broaden governance experience.</w:t>
      </w:r>
    </w:p>
    <w:p w14:paraId="5E421D49" w14:textId="33F74951" w:rsidR="006E3448" w:rsidRPr="006E3448" w:rsidRDefault="00986E98" w:rsidP="00181BAF">
      <w:pPr>
        <w:numPr>
          <w:ilvl w:val="0"/>
          <w:numId w:val="25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Be c</w:t>
      </w:r>
      <w:r w:rsidR="006E3448" w:rsidRPr="006E3448">
        <w:rPr>
          <w:szCs w:val="21"/>
        </w:rPr>
        <w:t>ivic-minded, with a desire to contribute to Christchurch’s economic and social prosperity.</w:t>
      </w:r>
    </w:p>
    <w:p w14:paraId="296A729B" w14:textId="77777777" w:rsidR="006E3448" w:rsidRPr="006E3448" w:rsidRDefault="006E3448" w:rsidP="00181BAF">
      <w:pPr>
        <w:numPr>
          <w:ilvl w:val="0"/>
          <w:numId w:val="25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 w:rsidRPr="006E3448">
        <w:rPr>
          <w:szCs w:val="21"/>
        </w:rPr>
        <w:t>Some governance exposure (e.g. NFP, trust, small board) is beneficial but not essential.</w:t>
      </w:r>
    </w:p>
    <w:p w14:paraId="73BB6C29" w14:textId="77777777" w:rsidR="006E3448" w:rsidRPr="006E3448" w:rsidRDefault="006E3448" w:rsidP="00181BAF">
      <w:pPr>
        <w:tabs>
          <w:tab w:val="clear" w:pos="340"/>
          <w:tab w:val="clear" w:pos="680"/>
        </w:tabs>
        <w:spacing w:before="240" w:after="0" w:line="240" w:lineRule="auto"/>
        <w:jc w:val="both"/>
        <w:rPr>
          <w:b/>
          <w:bCs/>
          <w:szCs w:val="21"/>
        </w:rPr>
      </w:pPr>
      <w:r w:rsidRPr="006E3448">
        <w:rPr>
          <w:b/>
          <w:bCs/>
          <w:szCs w:val="21"/>
        </w:rPr>
        <w:t>Professional Development</w:t>
      </w:r>
    </w:p>
    <w:p w14:paraId="1A83611A" w14:textId="3C078F0D" w:rsidR="006E3448" w:rsidRPr="006E3448" w:rsidRDefault="00986E98" w:rsidP="00181BAF">
      <w:pPr>
        <w:numPr>
          <w:ilvl w:val="0"/>
          <w:numId w:val="26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Have a g</w:t>
      </w:r>
      <w:r w:rsidR="006E3448" w:rsidRPr="006E3448">
        <w:rPr>
          <w:szCs w:val="21"/>
        </w:rPr>
        <w:t>rowth mindset and willingness to learn</w:t>
      </w:r>
      <w:r>
        <w:rPr>
          <w:szCs w:val="21"/>
        </w:rPr>
        <w:t>, o</w:t>
      </w:r>
      <w:r w:rsidR="006E3448" w:rsidRPr="006E3448">
        <w:rPr>
          <w:szCs w:val="21"/>
        </w:rPr>
        <w:t>pen to mentoring and feedback.</w:t>
      </w:r>
    </w:p>
    <w:p w14:paraId="3D30F17F" w14:textId="2DBD0202" w:rsidR="006E3448" w:rsidRPr="006E3448" w:rsidRDefault="00986E98" w:rsidP="00181BAF">
      <w:pPr>
        <w:numPr>
          <w:ilvl w:val="0"/>
          <w:numId w:val="26"/>
        </w:numPr>
        <w:tabs>
          <w:tab w:val="clear" w:pos="340"/>
          <w:tab w:val="clear" w:pos="680"/>
        </w:tabs>
        <w:spacing w:after="0" w:line="240" w:lineRule="auto"/>
        <w:jc w:val="both"/>
      </w:pPr>
      <w:r>
        <w:t>Be c</w:t>
      </w:r>
      <w:r w:rsidR="006E3448">
        <w:t xml:space="preserve">ommitted to </w:t>
      </w:r>
      <w:r>
        <w:t>your</w:t>
      </w:r>
      <w:r w:rsidR="006E3448">
        <w:t xml:space="preserve"> own development and applying </w:t>
      </w:r>
      <w:r>
        <w:t>your</w:t>
      </w:r>
      <w:r w:rsidR="006E3448">
        <w:t xml:space="preserve"> skills to board discussions.</w:t>
      </w:r>
    </w:p>
    <w:p w14:paraId="19AD60D1" w14:textId="77777777" w:rsidR="006E3448" w:rsidRPr="006E3448" w:rsidRDefault="006E3448" w:rsidP="00181BAF">
      <w:pPr>
        <w:tabs>
          <w:tab w:val="clear" w:pos="340"/>
          <w:tab w:val="clear" w:pos="680"/>
        </w:tabs>
        <w:spacing w:before="240" w:after="0" w:line="240" w:lineRule="auto"/>
        <w:jc w:val="both"/>
        <w:rPr>
          <w:b/>
          <w:bCs/>
          <w:szCs w:val="21"/>
        </w:rPr>
      </w:pPr>
      <w:r w:rsidRPr="006E3448">
        <w:rPr>
          <w:b/>
          <w:bCs/>
          <w:szCs w:val="21"/>
        </w:rPr>
        <w:t>Commitment</w:t>
      </w:r>
    </w:p>
    <w:p w14:paraId="2B67F6F0" w14:textId="30B881DD" w:rsidR="006E3448" w:rsidRPr="006E3448" w:rsidRDefault="00986E98" w:rsidP="00181BAF">
      <w:pPr>
        <w:numPr>
          <w:ilvl w:val="0"/>
          <w:numId w:val="27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Be a</w:t>
      </w:r>
      <w:r w:rsidR="006E3448" w:rsidRPr="006E3448">
        <w:rPr>
          <w:szCs w:val="21"/>
        </w:rPr>
        <w:t>vailable for an 18-month placement, with strong attendance and preparation for board and committee meetings.</w:t>
      </w:r>
    </w:p>
    <w:p w14:paraId="4E7913D4" w14:textId="3CDA9FAF" w:rsidR="006E3448" w:rsidRPr="006E3448" w:rsidRDefault="005A4F9F" w:rsidP="00181BAF">
      <w:pPr>
        <w:numPr>
          <w:ilvl w:val="0"/>
          <w:numId w:val="27"/>
        </w:num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  <w:r>
        <w:rPr>
          <w:szCs w:val="21"/>
        </w:rPr>
        <w:t>C</w:t>
      </w:r>
      <w:r w:rsidR="006E3448" w:rsidRPr="006E3448">
        <w:rPr>
          <w:szCs w:val="21"/>
        </w:rPr>
        <w:t xml:space="preserve">omplete </w:t>
      </w:r>
      <w:proofErr w:type="spellStart"/>
      <w:r w:rsidR="006E3448" w:rsidRPr="006E3448">
        <w:rPr>
          <w:szCs w:val="21"/>
        </w:rPr>
        <w:t>IoD</w:t>
      </w:r>
      <w:proofErr w:type="spellEnd"/>
      <w:r w:rsidR="006E3448" w:rsidRPr="006E3448">
        <w:rPr>
          <w:szCs w:val="21"/>
        </w:rPr>
        <w:t xml:space="preserve"> courses and actively participate in the Cohort Programme.</w:t>
      </w:r>
    </w:p>
    <w:p w14:paraId="73E8B487" w14:textId="77777777" w:rsidR="005A4F9F" w:rsidRDefault="005A4F9F" w:rsidP="00181BAF">
      <w:pPr>
        <w:tabs>
          <w:tab w:val="clear" w:pos="340"/>
          <w:tab w:val="clear" w:pos="680"/>
        </w:tabs>
        <w:spacing w:after="0" w:line="240" w:lineRule="auto"/>
        <w:jc w:val="both"/>
        <w:rPr>
          <w:szCs w:val="21"/>
        </w:rPr>
      </w:pPr>
    </w:p>
    <w:p w14:paraId="15FA802A" w14:textId="6B4473D8" w:rsidR="006E3448" w:rsidRPr="001B353F" w:rsidRDefault="005A4F9F" w:rsidP="00181BAF">
      <w:pPr>
        <w:jc w:val="both"/>
        <w:rPr>
          <w:color w:val="000000" w:themeColor="text1"/>
        </w:rPr>
      </w:pPr>
      <w:r w:rsidRPr="001B353F">
        <w:rPr>
          <w:color w:val="000000" w:themeColor="text1"/>
        </w:rPr>
        <w:t>You must be b</w:t>
      </w:r>
      <w:r w:rsidR="006E3448" w:rsidRPr="001B353F">
        <w:rPr>
          <w:color w:val="000000" w:themeColor="text1"/>
        </w:rPr>
        <w:t>ased in the Christchurch</w:t>
      </w:r>
      <w:r w:rsidR="00D01919">
        <w:rPr>
          <w:color w:val="000000" w:themeColor="text1"/>
        </w:rPr>
        <w:t>, Waimakariri, Selwyn</w:t>
      </w:r>
      <w:r w:rsidR="006E3448" w:rsidRPr="001B353F">
        <w:rPr>
          <w:color w:val="000000" w:themeColor="text1"/>
        </w:rPr>
        <w:t xml:space="preserve"> area.</w:t>
      </w:r>
    </w:p>
    <w:p w14:paraId="4EE11C0B" w14:textId="3A3AA02C" w:rsidR="00E6727B" w:rsidRPr="001B353F" w:rsidRDefault="001B353F" w:rsidP="00181BAF">
      <w:pPr>
        <w:jc w:val="both"/>
        <w:rPr>
          <w:color w:val="000000" w:themeColor="text1"/>
        </w:rPr>
      </w:pPr>
      <w:r w:rsidRPr="001B353F">
        <w:rPr>
          <w:color w:val="000000" w:themeColor="text1"/>
        </w:rPr>
        <w:t xml:space="preserve">If you have a preference, please indicate </w:t>
      </w:r>
      <w:r w:rsidR="00255921">
        <w:rPr>
          <w:color w:val="000000" w:themeColor="text1"/>
        </w:rPr>
        <w:t>up to three</w:t>
      </w:r>
      <w:r>
        <w:rPr>
          <w:color w:val="000000" w:themeColor="text1"/>
        </w:rPr>
        <w:t xml:space="preserve"> companies</w:t>
      </w:r>
      <w:r w:rsidRPr="001B353F">
        <w:rPr>
          <w:color w:val="000000" w:themeColor="text1"/>
        </w:rPr>
        <w:t xml:space="preserve">, </w:t>
      </w:r>
      <w:r w:rsidR="007A588A">
        <w:rPr>
          <w:color w:val="000000" w:themeColor="text1"/>
        </w:rPr>
        <w:t>and outline why in your cover letter. This will</w:t>
      </w:r>
      <w:r w:rsidRPr="001B353F">
        <w:rPr>
          <w:color w:val="000000" w:themeColor="text1"/>
        </w:rPr>
        <w:t xml:space="preserve"> help </w:t>
      </w:r>
      <w:r w:rsidR="00326F9D">
        <w:rPr>
          <w:color w:val="000000" w:themeColor="text1"/>
        </w:rPr>
        <w:t xml:space="preserve">contribute to successful </w:t>
      </w:r>
      <w:r w:rsidRPr="001B353F">
        <w:rPr>
          <w:color w:val="000000" w:themeColor="text1"/>
        </w:rPr>
        <w:t>placement</w:t>
      </w:r>
      <w:r w:rsidR="00326F9D">
        <w:rPr>
          <w:color w:val="000000" w:themeColor="text1"/>
        </w:rPr>
        <w:t>s.</w:t>
      </w:r>
    </w:p>
    <w:p w14:paraId="0EF57A50" w14:textId="77777777" w:rsidR="001B353F" w:rsidRPr="001B353F" w:rsidRDefault="001B353F" w:rsidP="00E6727B">
      <w:pPr>
        <w:tabs>
          <w:tab w:val="clear" w:pos="340"/>
          <w:tab w:val="clear" w:pos="680"/>
        </w:tabs>
        <w:spacing w:after="0" w:line="240" w:lineRule="auto"/>
        <w:rPr>
          <w:color w:val="000000" w:themeColor="text1"/>
        </w:rPr>
      </w:pPr>
    </w:p>
    <w:p w14:paraId="16B921E6" w14:textId="77777777" w:rsidR="007753CE" w:rsidRPr="00C40358" w:rsidRDefault="007753CE" w:rsidP="007753CE">
      <w:pPr>
        <w:tabs>
          <w:tab w:val="clear" w:pos="340"/>
          <w:tab w:val="clear" w:pos="680"/>
        </w:tabs>
        <w:spacing w:after="0" w:line="240" w:lineRule="auto"/>
        <w:rPr>
          <w:b/>
          <w:bCs/>
          <w:szCs w:val="21"/>
        </w:rPr>
      </w:pPr>
      <w:r w:rsidRPr="00C40358">
        <w:rPr>
          <w:b/>
          <w:bCs/>
          <w:szCs w:val="21"/>
        </w:rPr>
        <w:t>This is an unpaid role.</w:t>
      </w:r>
    </w:p>
    <w:p w14:paraId="5423D761" w14:textId="06B28207" w:rsidR="00DF59EF" w:rsidRPr="00325199" w:rsidRDefault="00DF59EF" w:rsidP="00325199">
      <w:pPr>
        <w:tabs>
          <w:tab w:val="clear" w:pos="340"/>
          <w:tab w:val="clear" w:pos="680"/>
        </w:tabs>
        <w:spacing w:after="0" w:line="240" w:lineRule="auto"/>
        <w:rPr>
          <w:color w:val="000000" w:themeColor="text1"/>
        </w:rPr>
      </w:pPr>
    </w:p>
    <w:p w14:paraId="7BF6FA37" w14:textId="77777777" w:rsidR="0088066E" w:rsidRPr="007D29E1" w:rsidRDefault="0088066E" w:rsidP="0088066E">
      <w:pPr>
        <w:pStyle w:val="BodyText"/>
        <w:ind w:left="23" w:right="42"/>
        <w:jc w:val="both"/>
        <w:rPr>
          <w:rFonts w:cs="Segoe UI"/>
          <w:szCs w:val="21"/>
        </w:rPr>
      </w:pPr>
      <w:r w:rsidRPr="007D29E1">
        <w:rPr>
          <w:rFonts w:cs="Segoe UI"/>
          <w:color w:val="231F20"/>
          <w:szCs w:val="21"/>
        </w:rPr>
        <w:t xml:space="preserve">Candidates can apply, in strict confidence, online at </w:t>
      </w:r>
      <w:hyperlink r:id="rId11" w:history="1">
        <w:r w:rsidRPr="007D29E1">
          <w:rPr>
            <w:rStyle w:val="Hyperlink"/>
            <w:rFonts w:cs="Segoe UI"/>
            <w:szCs w:val="21"/>
          </w:rPr>
          <w:t>www.sheffield.co.nz</w:t>
        </w:r>
      </w:hyperlink>
      <w:r w:rsidRPr="007D29E1">
        <w:rPr>
          <w:rFonts w:cs="Segoe UI"/>
          <w:color w:val="231F20"/>
          <w:szCs w:val="21"/>
        </w:rPr>
        <w:t xml:space="preserve"> </w:t>
      </w:r>
    </w:p>
    <w:p w14:paraId="4CEA1760" w14:textId="3E100D75" w:rsidR="0088066E" w:rsidRPr="007D29E1" w:rsidRDefault="0088066E" w:rsidP="0088066E">
      <w:pPr>
        <w:pStyle w:val="BodyText"/>
        <w:ind w:left="23" w:right="42"/>
        <w:rPr>
          <w:rFonts w:cs="Segoe UI"/>
          <w:szCs w:val="21"/>
        </w:rPr>
      </w:pPr>
      <w:r w:rsidRPr="007D29E1">
        <w:rPr>
          <w:rFonts w:cs="Segoe UI"/>
          <w:color w:val="231F20"/>
          <w:szCs w:val="21"/>
        </w:rPr>
        <w:t>To apply by email, please attach</w:t>
      </w:r>
      <w:r w:rsidR="00325199">
        <w:rPr>
          <w:rFonts w:cs="Segoe UI"/>
          <w:color w:val="231F20"/>
          <w:szCs w:val="21"/>
        </w:rPr>
        <w:t xml:space="preserve"> </w:t>
      </w:r>
      <w:r w:rsidR="00325199" w:rsidRPr="00EF7492">
        <w:rPr>
          <w:snapToGrid w:val="0"/>
          <w:lang w:val="en-GB" w:eastAsia="en-US"/>
        </w:rPr>
        <w:t xml:space="preserve">your </w:t>
      </w:r>
      <w:r w:rsidR="00325199" w:rsidRPr="00621A56">
        <w:rPr>
          <w:b/>
          <w:bCs/>
          <w:snapToGrid w:val="0"/>
          <w:lang w:val="en-GB" w:eastAsia="en-US"/>
        </w:rPr>
        <w:t>CV</w:t>
      </w:r>
      <w:r w:rsidR="00325199">
        <w:rPr>
          <w:snapToGrid w:val="0"/>
          <w:lang w:val="en-GB" w:eastAsia="en-US"/>
        </w:rPr>
        <w:t xml:space="preserve"> and </w:t>
      </w:r>
      <w:r w:rsidR="00325199" w:rsidRPr="0092488C">
        <w:rPr>
          <w:b/>
          <w:bCs/>
        </w:rPr>
        <w:t>completed application form</w:t>
      </w:r>
      <w:r w:rsidR="00325199" w:rsidRPr="007D29E1">
        <w:rPr>
          <w:rFonts w:cs="Segoe UI"/>
          <w:color w:val="231F20"/>
          <w:szCs w:val="21"/>
        </w:rPr>
        <w:t xml:space="preserve"> </w:t>
      </w:r>
      <w:r w:rsidRPr="007D29E1">
        <w:rPr>
          <w:rFonts w:cs="Segoe UI"/>
          <w:color w:val="231F20"/>
          <w:szCs w:val="21"/>
        </w:rPr>
        <w:t xml:space="preserve">and send to </w:t>
      </w:r>
      <w:hyperlink r:id="rId12" w:history="1">
        <w:r w:rsidRPr="007D29E1">
          <w:rPr>
            <w:rStyle w:val="Hyperlink"/>
            <w:rFonts w:cs="Segoe UI"/>
            <w:szCs w:val="21"/>
          </w:rPr>
          <w:t>cvchc@sheffield.co.nz</w:t>
        </w:r>
      </w:hyperlink>
      <w:r w:rsidRPr="007D29E1">
        <w:rPr>
          <w:rFonts w:cs="Segoe UI"/>
          <w:color w:val="231F20"/>
          <w:szCs w:val="21"/>
        </w:rPr>
        <w:t xml:space="preserve"> </w:t>
      </w:r>
      <w:r w:rsidRPr="003E1EED">
        <w:rPr>
          <w:rFonts w:eastAsiaTheme="minorEastAsia" w:cs="Segoe UI"/>
          <w:snapToGrid w:val="0"/>
          <w:color w:val="auto"/>
          <w:szCs w:val="21"/>
          <w:lang w:val="en-GB" w:eastAsia="en-US"/>
        </w:rPr>
        <w:t>quoting</w:t>
      </w:r>
      <w:r w:rsidR="00325199">
        <w:rPr>
          <w:rFonts w:eastAsiaTheme="minorEastAsia" w:cs="Segoe UI"/>
          <w:snapToGrid w:val="0"/>
          <w:color w:val="auto"/>
          <w:szCs w:val="21"/>
          <w:lang w:val="en-GB" w:eastAsia="en-US"/>
        </w:rPr>
        <w:t xml:space="preserve"> 8997</w:t>
      </w:r>
      <w:r w:rsidRPr="003E1EED">
        <w:rPr>
          <w:rFonts w:eastAsiaTheme="minorEastAsia" w:cs="Segoe UI"/>
          <w:snapToGrid w:val="0"/>
          <w:color w:val="auto"/>
          <w:szCs w:val="21"/>
          <w:lang w:val="en-GB" w:eastAsia="en-US"/>
        </w:rPr>
        <w:t xml:space="preserve">aa.  Applications close on </w:t>
      </w:r>
      <w:sdt>
        <w:sdtPr>
          <w:rPr>
            <w:rFonts w:eastAsiaTheme="minorEastAsia" w:cs="Segoe UI"/>
            <w:snapToGrid w:val="0"/>
            <w:color w:val="auto"/>
            <w:szCs w:val="21"/>
            <w:lang w:val="en-GB" w:eastAsia="en-US"/>
          </w:rPr>
          <w:tag w:val="officeatworkDocumentPart:U2FsdGVkX199rX7saCYQgSmZRNMlkNEkMThvc9CCR5To2HSRH6khhBdpNZX7EhgRhdOp2shxq7NWNJvJZc1eJLq0TQyhpibkiNQDr49gVhuQte9FphPk/JdvwZA294yLejS38wH6sQv/8Ci9ov5BMOM/HpdGQiS4L934haes6OzX2lFSW7kvMSTnbiA1duG5nJOcjpU3hAut8r3MAiCoxv68VFHHc766Pq31Ol7fOOmbf/uiNuvyPlrBeNJ8uKR+xsHKwuIUBaHZijQddfIBkwkCh6Z5W82aTAouaSH65OqYSNbz7spWt19c6PDIEgwCm+mEfQWjmFgD0+Drb2oHu6liDA2jGEkK44NM7b/r1fXJAb7kIYTD6GcU6juZp2elYTKoMucHWeXiabi/NpNbNtG054nvFTFX+a9q7ZwhKJk="/>
          <w:id w:val="-732229214"/>
          <w:placeholder>
            <w:docPart w:val="DF83B4EEBCB84BA5B119BC2DC70C678C"/>
          </w:placeholder>
        </w:sdtPr>
        <w:sdtEndPr/>
        <w:sdtContent>
          <w:sdt>
            <w:sdtPr>
              <w:tag w:val="officeatworkDocumentPart:U2FsdGVkX18tqoopJY0EZhktmntxfJMw0X/QGyRSJoktFaoU9lnqr4YgYgXjns8kxeKszTiAP0TQFHVXqO4nAu80qKxUiCAmvKxm2JGdhp40rUk98HSRGm6MPpNL7FIfHl6iyx6dByCqUlrjdUequRjAh7tUjGiJWnTy5+jDFM3qmy7hdz/wJ4ouIK5s4JjISSWxX9oK8L9rUBv2sDsTso1LLlWaYoibxU3iGMKwXuAsbvDca2B0lglJRYjgcktxaPULIDfZTvnR94DqYEL9lIdcqJytOVVyjQ/O87DhAAM09AxDokxn/OdduYlBOtet+dMkVbMDIcVeH4VDZ0SMotQpqqHzcgI37hGl0JWIb4w="/>
              <w:id w:val="-1548746510"/>
              <w:placeholder>
                <w:docPart w:val="497B95F0EBAA416084FD29FFA73B8918"/>
              </w:placeholder>
            </w:sdtPr>
            <w:sdtEndPr/>
            <w:sdtContent>
              <w:r w:rsidR="00325199" w:rsidRPr="00E5797C">
                <w:t>10th October 2025</w:t>
              </w:r>
            </w:sdtContent>
          </w:sdt>
        </w:sdtContent>
      </w:sdt>
      <w:r w:rsidRPr="003E1EED">
        <w:rPr>
          <w:rFonts w:eastAsiaTheme="minorEastAsia" w:cs="Segoe UI"/>
          <w:snapToGrid w:val="0"/>
          <w:color w:val="auto"/>
          <w:szCs w:val="21"/>
          <w:lang w:val="en-GB" w:eastAsia="en-US"/>
        </w:rPr>
        <w:t>.  Emails will be electronically acknowledged, and further correspondence may be by email.</w:t>
      </w:r>
      <w:r w:rsidRPr="007D29E1">
        <w:rPr>
          <w:rFonts w:cs="Segoe UI"/>
          <w:color w:val="231F20"/>
          <w:szCs w:val="21"/>
        </w:rPr>
        <w:t xml:space="preserve">  </w:t>
      </w:r>
    </w:p>
    <w:p w14:paraId="4B8FA068" w14:textId="12E1E101" w:rsidR="0088066E" w:rsidRDefault="00546BFC" w:rsidP="0088066E">
      <w:pPr>
        <w:rPr>
          <w:rFonts w:cs="Segoe UI"/>
          <w:snapToGrid w:val="0"/>
          <w:szCs w:val="21"/>
          <w:lang w:val="en-GB"/>
        </w:rPr>
      </w:pPr>
      <w:hyperlink r:id="rId13" w:history="1">
        <w:r>
          <w:rPr>
            <w:rStyle w:val="Hyperlink"/>
            <w:rFonts w:cs="Segoe UI"/>
            <w:snapToGrid w:val="0"/>
            <w:szCs w:val="21"/>
            <w:lang w:val="en-GB"/>
          </w:rPr>
          <w:t>Click here</w:t>
        </w:r>
      </w:hyperlink>
      <w:r w:rsidR="0088066E" w:rsidRPr="00546BFC">
        <w:rPr>
          <w:rFonts w:cs="Segoe UI"/>
          <w:snapToGrid w:val="0"/>
          <w:szCs w:val="21"/>
          <w:lang w:val="en-GB"/>
        </w:rPr>
        <w:t xml:space="preserve"> </w:t>
      </w:r>
      <w:r w:rsidR="0088066E" w:rsidRPr="007D29E1">
        <w:rPr>
          <w:rFonts w:cs="Segoe UI"/>
          <w:snapToGrid w:val="0"/>
          <w:szCs w:val="21"/>
          <w:lang w:val="en-GB"/>
        </w:rPr>
        <w:t>to view the Candidate Briefing document</w:t>
      </w:r>
      <w:r w:rsidR="0088066E">
        <w:rPr>
          <w:rFonts w:cs="Segoe UI"/>
          <w:snapToGrid w:val="0"/>
          <w:szCs w:val="21"/>
          <w:lang w:val="en-GB"/>
        </w:rPr>
        <w:t>.</w:t>
      </w:r>
    </w:p>
    <w:p w14:paraId="3BC7EE54" w14:textId="2EE897DC" w:rsidR="0088066E" w:rsidRPr="007D29E1" w:rsidRDefault="0088066E" w:rsidP="0088066E">
      <w:pPr>
        <w:rPr>
          <w:rFonts w:cs="Segoe UI"/>
          <w:szCs w:val="21"/>
        </w:rPr>
      </w:pPr>
      <w:hyperlink r:id="rId14" w:history="1">
        <w:r w:rsidRPr="00F43C81">
          <w:rPr>
            <w:rStyle w:val="Hyperlink"/>
            <w:rFonts w:cs="Segoe UI"/>
            <w:snapToGrid w:val="0"/>
            <w:szCs w:val="21"/>
            <w:lang w:val="en-GB"/>
          </w:rPr>
          <w:t>Click here</w:t>
        </w:r>
      </w:hyperlink>
      <w:r>
        <w:rPr>
          <w:rFonts w:cs="Segoe UI"/>
          <w:snapToGrid w:val="0"/>
          <w:szCs w:val="21"/>
          <w:lang w:val="en-GB"/>
        </w:rPr>
        <w:t xml:space="preserve"> to download the application form.</w:t>
      </w:r>
    </w:p>
    <w:p w14:paraId="676641FE" w14:textId="2FFB1C77" w:rsidR="006302E2" w:rsidRPr="001072F5" w:rsidRDefault="0088066E" w:rsidP="009166AF">
      <w:pPr>
        <w:jc w:val="both"/>
      </w:pPr>
      <w:r>
        <w:t>For more information please phone Louise Green on +64 3 353 4367 or Jane Pollitt on +64 3 353 4354</w:t>
      </w:r>
      <w:r>
        <w:rPr>
          <w:szCs w:val="19"/>
        </w:rPr>
        <w:t>.</w:t>
      </w:r>
    </w:p>
    <w:sectPr w:rsidR="006302E2" w:rsidRPr="001072F5" w:rsidSect="00E04E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060" w:bottom="1134" w:left="1060" w:header="851" w:footer="28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44C6" w14:textId="77777777" w:rsidR="00EE04DB" w:rsidRDefault="00EE04DB">
      <w:r>
        <w:separator/>
      </w:r>
    </w:p>
  </w:endnote>
  <w:endnote w:type="continuationSeparator" w:id="0">
    <w:p w14:paraId="0CEE4FA9" w14:textId="77777777" w:rsidR="00EE04DB" w:rsidRDefault="00EE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3856" w14:textId="77777777" w:rsidR="00621A56" w:rsidRDefault="0062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4FC9" w14:textId="4FD6A6F5" w:rsidR="004D47AB" w:rsidRPr="00A611E3" w:rsidRDefault="00A611E3" w:rsidP="00A611E3">
    <w:pPr>
      <w:pStyle w:val="Footer"/>
      <w:spacing w:after="0" w:line="240" w:lineRule="auto"/>
      <w:rPr>
        <w:sz w:val="16"/>
      </w:rPr>
    </w:pPr>
    <w:r>
      <w:rPr>
        <w:snapToGrid w:val="0"/>
        <w:sz w:val="16"/>
        <w:lang w:eastAsia="en-US"/>
      </w:rPr>
      <w:t>Ad</w:t>
    </w:r>
    <w:r w:rsidR="009166AF">
      <w:rPr>
        <w:snapToGrid w:val="0"/>
        <w:sz w:val="16"/>
        <w:lang w:eastAsia="en-US"/>
      </w:rPr>
      <w:t xml:space="preserve">vert Text – </w:t>
    </w:r>
    <w:r w:rsidR="00D62C14">
      <w:rPr>
        <w:snapToGrid w:val="0"/>
        <w:sz w:val="16"/>
        <w:lang w:eastAsia="en-US"/>
      </w:rPr>
      <w:t>Associate Directors Programme – Christchurch City Holdings Limited – A008997</w:t>
    </w:r>
    <w:r w:rsidR="009166AF">
      <w:rPr>
        <w:snapToGrid w:val="0"/>
        <w:sz w:val="16"/>
        <w:lang w:eastAsia="en-US"/>
      </w:rPr>
      <w:tab/>
    </w:r>
    <w:r w:rsidRPr="00E60EFB">
      <w:rPr>
        <w:sz w:val="16"/>
        <w:szCs w:val="19"/>
      </w:rPr>
      <w:t xml:space="preserve">Page </w:t>
    </w:r>
    <w:r w:rsidRPr="00E60EFB">
      <w:rPr>
        <w:sz w:val="16"/>
        <w:szCs w:val="19"/>
      </w:rPr>
      <w:fldChar w:fldCharType="begin"/>
    </w:r>
    <w:r w:rsidRPr="00E60EFB">
      <w:rPr>
        <w:sz w:val="16"/>
        <w:szCs w:val="19"/>
      </w:rPr>
      <w:instrText xml:space="preserve"> PAGE  \* MERGEFORMAT </w:instrText>
    </w:r>
    <w:r w:rsidRPr="00E60EFB">
      <w:rPr>
        <w:sz w:val="16"/>
        <w:szCs w:val="19"/>
      </w:rPr>
      <w:fldChar w:fldCharType="separate"/>
    </w:r>
    <w:r>
      <w:rPr>
        <w:noProof/>
        <w:sz w:val="16"/>
        <w:szCs w:val="19"/>
      </w:rPr>
      <w:t>2</w:t>
    </w:r>
    <w:r w:rsidRPr="00E60EFB">
      <w:rPr>
        <w:sz w:val="16"/>
        <w:szCs w:val="19"/>
      </w:rPr>
      <w:fldChar w:fldCharType="end"/>
    </w:r>
    <w:r w:rsidRPr="00E60EFB">
      <w:rPr>
        <w:sz w:val="16"/>
        <w:szCs w:val="19"/>
      </w:rPr>
      <w:t xml:space="preserve"> of </w:t>
    </w:r>
    <w:r w:rsidRPr="00E60EFB">
      <w:rPr>
        <w:sz w:val="16"/>
        <w:szCs w:val="19"/>
      </w:rPr>
      <w:fldChar w:fldCharType="begin"/>
    </w:r>
    <w:r w:rsidRPr="00E60EFB">
      <w:rPr>
        <w:sz w:val="16"/>
        <w:szCs w:val="19"/>
      </w:rPr>
      <w:instrText xml:space="preserve"> NUMPAGES  \* MERGEFORMAT </w:instrText>
    </w:r>
    <w:r w:rsidRPr="00E60EFB">
      <w:rPr>
        <w:sz w:val="16"/>
        <w:szCs w:val="19"/>
      </w:rPr>
      <w:fldChar w:fldCharType="separate"/>
    </w:r>
    <w:r>
      <w:rPr>
        <w:noProof/>
        <w:sz w:val="16"/>
        <w:szCs w:val="19"/>
      </w:rPr>
      <w:t>4</w:t>
    </w:r>
    <w:r w:rsidRPr="00E60EFB">
      <w:rPr>
        <w:sz w:val="16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89AC" w14:textId="73EE7964" w:rsidR="00E60EFB" w:rsidRPr="00A611E3" w:rsidRDefault="00A611E3" w:rsidP="00A611E3">
    <w:pPr>
      <w:pStyle w:val="Footer"/>
      <w:spacing w:after="0" w:line="240" w:lineRule="auto"/>
      <w:rPr>
        <w:sz w:val="16"/>
      </w:rPr>
    </w:pPr>
    <w:r>
      <w:rPr>
        <w:snapToGrid w:val="0"/>
        <w:sz w:val="16"/>
        <w:lang w:eastAsia="en-US"/>
      </w:rPr>
      <w:t>Ad</w:t>
    </w:r>
    <w:r w:rsidR="00721446">
      <w:rPr>
        <w:snapToGrid w:val="0"/>
        <w:sz w:val="16"/>
        <w:lang w:eastAsia="en-US"/>
      </w:rPr>
      <w:t xml:space="preserve">vert Text – </w:t>
    </w:r>
    <w:r w:rsidR="00EC3053">
      <w:rPr>
        <w:snapToGrid w:val="0"/>
        <w:sz w:val="16"/>
        <w:lang w:eastAsia="en-US"/>
      </w:rPr>
      <w:t>Associate Director</w:t>
    </w:r>
    <w:r w:rsidR="002E4863">
      <w:rPr>
        <w:snapToGrid w:val="0"/>
        <w:sz w:val="16"/>
        <w:lang w:eastAsia="en-US"/>
      </w:rPr>
      <w:t>s</w:t>
    </w:r>
    <w:r w:rsidR="00EC3053">
      <w:rPr>
        <w:snapToGrid w:val="0"/>
        <w:sz w:val="16"/>
        <w:lang w:eastAsia="en-US"/>
      </w:rPr>
      <w:t xml:space="preserve"> Programme – Christchurch City Holdings Limited – A008997</w:t>
    </w:r>
    <w:r w:rsidR="00721446">
      <w:rPr>
        <w:snapToGrid w:val="0"/>
        <w:sz w:val="16"/>
        <w:lang w:eastAsia="en-US"/>
      </w:rPr>
      <w:tab/>
    </w:r>
    <w:r w:rsidRPr="00E60EFB">
      <w:rPr>
        <w:sz w:val="16"/>
        <w:szCs w:val="19"/>
      </w:rPr>
      <w:t xml:space="preserve">Page </w:t>
    </w:r>
    <w:r w:rsidRPr="00E60EFB">
      <w:rPr>
        <w:sz w:val="16"/>
        <w:szCs w:val="19"/>
      </w:rPr>
      <w:fldChar w:fldCharType="begin"/>
    </w:r>
    <w:r w:rsidRPr="00E60EFB">
      <w:rPr>
        <w:sz w:val="16"/>
        <w:szCs w:val="19"/>
      </w:rPr>
      <w:instrText xml:space="preserve"> PAGE  \* MERGEFORMAT </w:instrText>
    </w:r>
    <w:r w:rsidRPr="00E60EFB">
      <w:rPr>
        <w:sz w:val="16"/>
        <w:szCs w:val="19"/>
      </w:rPr>
      <w:fldChar w:fldCharType="separate"/>
    </w:r>
    <w:r>
      <w:rPr>
        <w:noProof/>
        <w:sz w:val="16"/>
        <w:szCs w:val="19"/>
      </w:rPr>
      <w:t>1</w:t>
    </w:r>
    <w:r w:rsidRPr="00E60EFB">
      <w:rPr>
        <w:sz w:val="16"/>
        <w:szCs w:val="19"/>
      </w:rPr>
      <w:fldChar w:fldCharType="end"/>
    </w:r>
    <w:r w:rsidRPr="00E60EFB">
      <w:rPr>
        <w:sz w:val="16"/>
        <w:szCs w:val="19"/>
      </w:rPr>
      <w:t xml:space="preserve"> of </w:t>
    </w:r>
    <w:r w:rsidRPr="00E60EFB">
      <w:rPr>
        <w:sz w:val="16"/>
        <w:szCs w:val="19"/>
      </w:rPr>
      <w:fldChar w:fldCharType="begin"/>
    </w:r>
    <w:r w:rsidRPr="00E60EFB">
      <w:rPr>
        <w:sz w:val="16"/>
        <w:szCs w:val="19"/>
      </w:rPr>
      <w:instrText xml:space="preserve"> NUMPAGES  \* MERGEFORMAT </w:instrText>
    </w:r>
    <w:r w:rsidRPr="00E60EFB">
      <w:rPr>
        <w:sz w:val="16"/>
        <w:szCs w:val="19"/>
      </w:rPr>
      <w:fldChar w:fldCharType="separate"/>
    </w:r>
    <w:r>
      <w:rPr>
        <w:noProof/>
        <w:sz w:val="16"/>
        <w:szCs w:val="19"/>
      </w:rPr>
      <w:t>4</w:t>
    </w:r>
    <w:r w:rsidRPr="00E60EFB">
      <w:rPr>
        <w:sz w:val="16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DC26" w14:textId="77777777" w:rsidR="00EE04DB" w:rsidRDefault="00EE04DB">
      <w:r>
        <w:separator/>
      </w:r>
    </w:p>
  </w:footnote>
  <w:footnote w:type="continuationSeparator" w:id="0">
    <w:p w14:paraId="3844B95F" w14:textId="77777777" w:rsidR="00EE04DB" w:rsidRDefault="00EE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B04B" w14:textId="77777777" w:rsidR="00621A56" w:rsidRDefault="00621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CCEE" w14:textId="77777777" w:rsidR="00621A56" w:rsidRDefault="00621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9ED2" w14:textId="2164C8B1" w:rsidR="00095A64" w:rsidRPr="00095A64" w:rsidRDefault="0002544D" w:rsidP="00F86240">
    <w:pPr>
      <w:pStyle w:val="Header"/>
      <w:tabs>
        <w:tab w:val="clear" w:pos="340"/>
        <w:tab w:val="clear" w:pos="680"/>
        <w:tab w:val="clear" w:pos="4320"/>
        <w:tab w:val="clear" w:pos="8640"/>
        <w:tab w:val="left" w:pos="1320"/>
        <w:tab w:val="right" w:pos="9781"/>
      </w:tabs>
      <w:jc w:val="right"/>
      <w:rPr>
        <w:i w:val="0"/>
      </w:rPr>
    </w:pPr>
    <w:r>
      <w:rPr>
        <w:noProof/>
      </w:rPr>
      <w:drawing>
        <wp:inline distT="0" distB="0" distL="0" distR="0" wp14:anchorId="46E80CEF" wp14:editId="3273FF73">
          <wp:extent cx="2226310" cy="620395"/>
          <wp:effectExtent l="0" t="0" r="2540" b="8255"/>
          <wp:docPr id="777852427" name="Picture 77785242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A64" w:rsidRPr="00095A64">
      <w:rPr>
        <w:i w:val="0"/>
      </w:rPr>
      <w:tab/>
    </w:r>
    <w:r w:rsidR="00F86240">
      <w:rPr>
        <w:noProof/>
      </w:rPr>
      <w:drawing>
        <wp:inline distT="0" distB="0" distL="0" distR="0" wp14:anchorId="066C43DF" wp14:editId="02747425">
          <wp:extent cx="464185" cy="750570"/>
          <wp:effectExtent l="0" t="0" r="0" b="0"/>
          <wp:docPr id="2082103221" name="Picture 2082103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6240"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F65612"/>
    <w:lvl w:ilvl="0">
      <w:start w:val="1"/>
      <w:numFmt w:val="bullet"/>
      <w:pStyle w:val="Nu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112332"/>
    <w:multiLevelType w:val="hybridMultilevel"/>
    <w:tmpl w:val="F79E11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EAC"/>
    <w:multiLevelType w:val="multilevel"/>
    <w:tmpl w:val="17F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42FBB"/>
    <w:multiLevelType w:val="multilevel"/>
    <w:tmpl w:val="C8C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71A75"/>
    <w:multiLevelType w:val="singleLevel"/>
    <w:tmpl w:val="32C63808"/>
    <w:lvl w:ilvl="0">
      <w:start w:val="2"/>
      <w:numFmt w:val="bullet"/>
      <w:pStyle w:val="bulletindent2"/>
      <w:lvlText w:val="-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</w:rPr>
    </w:lvl>
  </w:abstractNum>
  <w:abstractNum w:abstractNumId="5" w15:restartNumberingAfterBreak="0">
    <w:nsid w:val="2152010C"/>
    <w:multiLevelType w:val="hybridMultilevel"/>
    <w:tmpl w:val="4438A0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4459"/>
    <w:multiLevelType w:val="hybridMultilevel"/>
    <w:tmpl w:val="78F003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44A9B"/>
    <w:multiLevelType w:val="multilevel"/>
    <w:tmpl w:val="D15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F6BBC"/>
    <w:multiLevelType w:val="multilevel"/>
    <w:tmpl w:val="D2BC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B341E"/>
    <w:multiLevelType w:val="hybridMultilevel"/>
    <w:tmpl w:val="34DAE2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43CD9"/>
    <w:multiLevelType w:val="singleLevel"/>
    <w:tmpl w:val="F5BCE958"/>
    <w:lvl w:ilvl="0">
      <w:start w:val="1"/>
      <w:numFmt w:val="bullet"/>
      <w:pStyle w:val="Heading9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1" w15:restartNumberingAfterBreak="0">
    <w:nsid w:val="5A960771"/>
    <w:multiLevelType w:val="singleLevel"/>
    <w:tmpl w:val="C02CD2F2"/>
    <w:lvl w:ilvl="0">
      <w:start w:val="1"/>
      <w:numFmt w:val="bullet"/>
      <w:pStyle w:val="bulletinde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5ABA4FF0"/>
    <w:multiLevelType w:val="hybridMultilevel"/>
    <w:tmpl w:val="007600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739DE"/>
    <w:multiLevelType w:val="hybridMultilevel"/>
    <w:tmpl w:val="69C29546"/>
    <w:lvl w:ilvl="0" w:tplc="4A9837A2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10FA9"/>
    <w:multiLevelType w:val="multilevel"/>
    <w:tmpl w:val="F068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97556"/>
    <w:multiLevelType w:val="hybridMultilevel"/>
    <w:tmpl w:val="DD38418E"/>
    <w:lvl w:ilvl="0" w:tplc="FBEAC2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0441E"/>
    <w:multiLevelType w:val="multilevel"/>
    <w:tmpl w:val="F8F8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45C1E"/>
    <w:multiLevelType w:val="multilevel"/>
    <w:tmpl w:val="4EB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177061"/>
    <w:multiLevelType w:val="hybridMultilevel"/>
    <w:tmpl w:val="35487F60"/>
    <w:lvl w:ilvl="0" w:tplc="B91ABA62">
      <w:start w:val="1"/>
      <w:numFmt w:val="bullet"/>
      <w:pStyle w:val="Heading5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0AFA"/>
    <w:multiLevelType w:val="hybridMultilevel"/>
    <w:tmpl w:val="7F14A0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7534"/>
    <w:multiLevelType w:val="multilevel"/>
    <w:tmpl w:val="EEF61474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846796889">
    <w:abstractNumId w:val="0"/>
  </w:num>
  <w:num w:numId="2" w16cid:durableId="1540774475">
    <w:abstractNumId w:val="0"/>
  </w:num>
  <w:num w:numId="3" w16cid:durableId="690645491">
    <w:abstractNumId w:val="0"/>
  </w:num>
  <w:num w:numId="4" w16cid:durableId="1464159313">
    <w:abstractNumId w:val="0"/>
  </w:num>
  <w:num w:numId="5" w16cid:durableId="304941992">
    <w:abstractNumId w:val="0"/>
  </w:num>
  <w:num w:numId="6" w16cid:durableId="985162328">
    <w:abstractNumId w:val="0"/>
  </w:num>
  <w:num w:numId="7" w16cid:durableId="2009794255">
    <w:abstractNumId w:val="0"/>
  </w:num>
  <w:num w:numId="8" w16cid:durableId="947349846">
    <w:abstractNumId w:val="0"/>
  </w:num>
  <w:num w:numId="9" w16cid:durableId="1422682702">
    <w:abstractNumId w:val="0"/>
  </w:num>
  <w:num w:numId="10" w16cid:durableId="2003580653">
    <w:abstractNumId w:val="0"/>
  </w:num>
  <w:num w:numId="11" w16cid:durableId="916206154">
    <w:abstractNumId w:val="0"/>
  </w:num>
  <w:num w:numId="12" w16cid:durableId="929697348">
    <w:abstractNumId w:val="11"/>
  </w:num>
  <w:num w:numId="13" w16cid:durableId="834223607">
    <w:abstractNumId w:val="4"/>
  </w:num>
  <w:num w:numId="14" w16cid:durableId="1619140837">
    <w:abstractNumId w:val="10"/>
  </w:num>
  <w:num w:numId="15" w16cid:durableId="1493837216">
    <w:abstractNumId w:val="20"/>
  </w:num>
  <w:num w:numId="16" w16cid:durableId="2083985367">
    <w:abstractNumId w:val="20"/>
  </w:num>
  <w:num w:numId="17" w16cid:durableId="444421097">
    <w:abstractNumId w:val="13"/>
  </w:num>
  <w:num w:numId="18" w16cid:durableId="1043675000">
    <w:abstractNumId w:val="18"/>
  </w:num>
  <w:num w:numId="19" w16cid:durableId="285819597">
    <w:abstractNumId w:val="15"/>
  </w:num>
  <w:num w:numId="20" w16cid:durableId="441195156">
    <w:abstractNumId w:val="5"/>
  </w:num>
  <w:num w:numId="21" w16cid:durableId="2113165621">
    <w:abstractNumId w:val="1"/>
  </w:num>
  <w:num w:numId="22" w16cid:durableId="1755781065">
    <w:abstractNumId w:val="7"/>
  </w:num>
  <w:num w:numId="23" w16cid:durableId="5333548">
    <w:abstractNumId w:val="19"/>
  </w:num>
  <w:num w:numId="24" w16cid:durableId="1955597384">
    <w:abstractNumId w:val="3"/>
  </w:num>
  <w:num w:numId="25" w16cid:durableId="949161780">
    <w:abstractNumId w:val="17"/>
  </w:num>
  <w:num w:numId="26" w16cid:durableId="279846254">
    <w:abstractNumId w:val="16"/>
  </w:num>
  <w:num w:numId="27" w16cid:durableId="1818257745">
    <w:abstractNumId w:val="8"/>
  </w:num>
  <w:num w:numId="28" w16cid:durableId="1854491169">
    <w:abstractNumId w:val="14"/>
  </w:num>
  <w:num w:numId="29" w16cid:durableId="2030327184">
    <w:abstractNumId w:val="2"/>
  </w:num>
  <w:num w:numId="30" w16cid:durableId="267277900">
    <w:abstractNumId w:val="12"/>
  </w:num>
  <w:num w:numId="31" w16cid:durableId="370499797">
    <w:abstractNumId w:val="6"/>
  </w:num>
  <w:num w:numId="32" w16cid:durableId="1239754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68"/>
    <w:rsid w:val="00001F9D"/>
    <w:rsid w:val="000075E5"/>
    <w:rsid w:val="0001074C"/>
    <w:rsid w:val="00010899"/>
    <w:rsid w:val="000127CC"/>
    <w:rsid w:val="0001512D"/>
    <w:rsid w:val="00017B88"/>
    <w:rsid w:val="000230C3"/>
    <w:rsid w:val="0002544D"/>
    <w:rsid w:val="00036B79"/>
    <w:rsid w:val="00037775"/>
    <w:rsid w:val="00037849"/>
    <w:rsid w:val="0005215F"/>
    <w:rsid w:val="00055DB8"/>
    <w:rsid w:val="00060657"/>
    <w:rsid w:val="0007695C"/>
    <w:rsid w:val="000779E5"/>
    <w:rsid w:val="00087A53"/>
    <w:rsid w:val="00095A64"/>
    <w:rsid w:val="000C4E39"/>
    <w:rsid w:val="000C6C51"/>
    <w:rsid w:val="000D3D85"/>
    <w:rsid w:val="000E1E6C"/>
    <w:rsid w:val="000F4D6D"/>
    <w:rsid w:val="00103464"/>
    <w:rsid w:val="001072F5"/>
    <w:rsid w:val="00113F38"/>
    <w:rsid w:val="00123D81"/>
    <w:rsid w:val="00140E45"/>
    <w:rsid w:val="00147019"/>
    <w:rsid w:val="0015583C"/>
    <w:rsid w:val="0016028E"/>
    <w:rsid w:val="001810C4"/>
    <w:rsid w:val="00181BAF"/>
    <w:rsid w:val="00186517"/>
    <w:rsid w:val="00194981"/>
    <w:rsid w:val="001A0043"/>
    <w:rsid w:val="001A1384"/>
    <w:rsid w:val="001A3D1A"/>
    <w:rsid w:val="001A49B3"/>
    <w:rsid w:val="001B0D7E"/>
    <w:rsid w:val="001B353F"/>
    <w:rsid w:val="001C0D0D"/>
    <w:rsid w:val="001C7110"/>
    <w:rsid w:val="001C7F2D"/>
    <w:rsid w:val="001D2300"/>
    <w:rsid w:val="001E0CD2"/>
    <w:rsid w:val="00203D46"/>
    <w:rsid w:val="00206A49"/>
    <w:rsid w:val="00210259"/>
    <w:rsid w:val="002207CF"/>
    <w:rsid w:val="0022673A"/>
    <w:rsid w:val="00226E8F"/>
    <w:rsid w:val="00232605"/>
    <w:rsid w:val="0025243A"/>
    <w:rsid w:val="0025472B"/>
    <w:rsid w:val="00255921"/>
    <w:rsid w:val="002561F8"/>
    <w:rsid w:val="002573CF"/>
    <w:rsid w:val="0027048D"/>
    <w:rsid w:val="00276C5B"/>
    <w:rsid w:val="002775E8"/>
    <w:rsid w:val="00281E50"/>
    <w:rsid w:val="00294982"/>
    <w:rsid w:val="00295F33"/>
    <w:rsid w:val="002A2353"/>
    <w:rsid w:val="002B0C35"/>
    <w:rsid w:val="002C24FB"/>
    <w:rsid w:val="002C4C7D"/>
    <w:rsid w:val="002C77C6"/>
    <w:rsid w:val="002E0199"/>
    <w:rsid w:val="002E4863"/>
    <w:rsid w:val="002E7ED7"/>
    <w:rsid w:val="002F3BC5"/>
    <w:rsid w:val="00320F71"/>
    <w:rsid w:val="00325199"/>
    <w:rsid w:val="00326E2A"/>
    <w:rsid w:val="00326F9D"/>
    <w:rsid w:val="003353A6"/>
    <w:rsid w:val="00342415"/>
    <w:rsid w:val="0036623A"/>
    <w:rsid w:val="00374671"/>
    <w:rsid w:val="003A5C81"/>
    <w:rsid w:val="003C0788"/>
    <w:rsid w:val="003C1A60"/>
    <w:rsid w:val="003D58F9"/>
    <w:rsid w:val="003E1B32"/>
    <w:rsid w:val="003E3D8F"/>
    <w:rsid w:val="003F4C2A"/>
    <w:rsid w:val="00410DFE"/>
    <w:rsid w:val="00417DB5"/>
    <w:rsid w:val="0043797A"/>
    <w:rsid w:val="00440449"/>
    <w:rsid w:val="004455E3"/>
    <w:rsid w:val="00446AEF"/>
    <w:rsid w:val="00454999"/>
    <w:rsid w:val="00471B4C"/>
    <w:rsid w:val="00475A56"/>
    <w:rsid w:val="00486E6F"/>
    <w:rsid w:val="00497462"/>
    <w:rsid w:val="004A0EBB"/>
    <w:rsid w:val="004B1AC4"/>
    <w:rsid w:val="004C43F8"/>
    <w:rsid w:val="004D47AB"/>
    <w:rsid w:val="004E5DF3"/>
    <w:rsid w:val="00517839"/>
    <w:rsid w:val="00522124"/>
    <w:rsid w:val="00530B93"/>
    <w:rsid w:val="00533A46"/>
    <w:rsid w:val="00546BFC"/>
    <w:rsid w:val="00552BD4"/>
    <w:rsid w:val="005555E2"/>
    <w:rsid w:val="00561D94"/>
    <w:rsid w:val="00573C1A"/>
    <w:rsid w:val="005910C9"/>
    <w:rsid w:val="00594259"/>
    <w:rsid w:val="0059784D"/>
    <w:rsid w:val="005A4795"/>
    <w:rsid w:val="005A4F9F"/>
    <w:rsid w:val="005A718A"/>
    <w:rsid w:val="005B211B"/>
    <w:rsid w:val="005B2895"/>
    <w:rsid w:val="005B4258"/>
    <w:rsid w:val="005B56A6"/>
    <w:rsid w:val="005B68F7"/>
    <w:rsid w:val="005D7806"/>
    <w:rsid w:val="005D7C10"/>
    <w:rsid w:val="005F30D7"/>
    <w:rsid w:val="005F7A7D"/>
    <w:rsid w:val="00607460"/>
    <w:rsid w:val="00610568"/>
    <w:rsid w:val="00611CC5"/>
    <w:rsid w:val="00621A56"/>
    <w:rsid w:val="0062630C"/>
    <w:rsid w:val="006302E2"/>
    <w:rsid w:val="006312F0"/>
    <w:rsid w:val="0064504B"/>
    <w:rsid w:val="00646260"/>
    <w:rsid w:val="00652FED"/>
    <w:rsid w:val="0066071B"/>
    <w:rsid w:val="006764F4"/>
    <w:rsid w:val="0068552E"/>
    <w:rsid w:val="00685764"/>
    <w:rsid w:val="00690703"/>
    <w:rsid w:val="006B49FF"/>
    <w:rsid w:val="006B6867"/>
    <w:rsid w:val="006B7507"/>
    <w:rsid w:val="006B7D6D"/>
    <w:rsid w:val="006C55A9"/>
    <w:rsid w:val="006C7CF0"/>
    <w:rsid w:val="006D364A"/>
    <w:rsid w:val="006D7E31"/>
    <w:rsid w:val="006E05BD"/>
    <w:rsid w:val="006E3448"/>
    <w:rsid w:val="006F180B"/>
    <w:rsid w:val="006F34CB"/>
    <w:rsid w:val="006F79E4"/>
    <w:rsid w:val="006F7EAE"/>
    <w:rsid w:val="007035B2"/>
    <w:rsid w:val="007041BB"/>
    <w:rsid w:val="007149EA"/>
    <w:rsid w:val="007171ED"/>
    <w:rsid w:val="00721446"/>
    <w:rsid w:val="00724EEE"/>
    <w:rsid w:val="007278B5"/>
    <w:rsid w:val="00732470"/>
    <w:rsid w:val="00760F8E"/>
    <w:rsid w:val="00766A8C"/>
    <w:rsid w:val="007679FF"/>
    <w:rsid w:val="007753CE"/>
    <w:rsid w:val="00777ECB"/>
    <w:rsid w:val="00780B4C"/>
    <w:rsid w:val="00783611"/>
    <w:rsid w:val="00785B01"/>
    <w:rsid w:val="007906AF"/>
    <w:rsid w:val="0079475F"/>
    <w:rsid w:val="00797880"/>
    <w:rsid w:val="007A403D"/>
    <w:rsid w:val="007A409B"/>
    <w:rsid w:val="007A588A"/>
    <w:rsid w:val="007A64DE"/>
    <w:rsid w:val="007A6EC5"/>
    <w:rsid w:val="007B31D7"/>
    <w:rsid w:val="007B71FD"/>
    <w:rsid w:val="007C1A4C"/>
    <w:rsid w:val="007D6693"/>
    <w:rsid w:val="007E69B5"/>
    <w:rsid w:val="007F4000"/>
    <w:rsid w:val="007F5357"/>
    <w:rsid w:val="008023E4"/>
    <w:rsid w:val="0083538D"/>
    <w:rsid w:val="008518E4"/>
    <w:rsid w:val="008625FD"/>
    <w:rsid w:val="00863CF1"/>
    <w:rsid w:val="00866241"/>
    <w:rsid w:val="0088066E"/>
    <w:rsid w:val="008853CA"/>
    <w:rsid w:val="00897474"/>
    <w:rsid w:val="008C7C41"/>
    <w:rsid w:val="008D2B56"/>
    <w:rsid w:val="008F5918"/>
    <w:rsid w:val="0090047B"/>
    <w:rsid w:val="009166AF"/>
    <w:rsid w:val="00920D24"/>
    <w:rsid w:val="00921259"/>
    <w:rsid w:val="0093510F"/>
    <w:rsid w:val="00961443"/>
    <w:rsid w:val="009616BC"/>
    <w:rsid w:val="00971DCD"/>
    <w:rsid w:val="00977DCF"/>
    <w:rsid w:val="009829B2"/>
    <w:rsid w:val="00982B35"/>
    <w:rsid w:val="00986E98"/>
    <w:rsid w:val="0099197C"/>
    <w:rsid w:val="00996463"/>
    <w:rsid w:val="00997EA7"/>
    <w:rsid w:val="009C10EE"/>
    <w:rsid w:val="009C6EFE"/>
    <w:rsid w:val="009D0482"/>
    <w:rsid w:val="009D114A"/>
    <w:rsid w:val="009E156D"/>
    <w:rsid w:val="009E21F0"/>
    <w:rsid w:val="009E5ABE"/>
    <w:rsid w:val="009F7B5B"/>
    <w:rsid w:val="00A1438E"/>
    <w:rsid w:val="00A15EC1"/>
    <w:rsid w:val="00A215AE"/>
    <w:rsid w:val="00A22791"/>
    <w:rsid w:val="00A3318D"/>
    <w:rsid w:val="00A36C18"/>
    <w:rsid w:val="00A37175"/>
    <w:rsid w:val="00A41CCA"/>
    <w:rsid w:val="00A55020"/>
    <w:rsid w:val="00A611E3"/>
    <w:rsid w:val="00A650FE"/>
    <w:rsid w:val="00A75814"/>
    <w:rsid w:val="00A86430"/>
    <w:rsid w:val="00A924CA"/>
    <w:rsid w:val="00AA552B"/>
    <w:rsid w:val="00AB1896"/>
    <w:rsid w:val="00AB26F5"/>
    <w:rsid w:val="00AB67FB"/>
    <w:rsid w:val="00AC48C6"/>
    <w:rsid w:val="00AC498B"/>
    <w:rsid w:val="00AC640D"/>
    <w:rsid w:val="00AC6EDE"/>
    <w:rsid w:val="00AC7617"/>
    <w:rsid w:val="00AD6DB9"/>
    <w:rsid w:val="00AE01C0"/>
    <w:rsid w:val="00AE0F8D"/>
    <w:rsid w:val="00AE46C9"/>
    <w:rsid w:val="00AF6045"/>
    <w:rsid w:val="00B032FF"/>
    <w:rsid w:val="00B051F0"/>
    <w:rsid w:val="00B216BC"/>
    <w:rsid w:val="00B2767D"/>
    <w:rsid w:val="00B44628"/>
    <w:rsid w:val="00B70D83"/>
    <w:rsid w:val="00B8189D"/>
    <w:rsid w:val="00B8221F"/>
    <w:rsid w:val="00B83419"/>
    <w:rsid w:val="00B97AF4"/>
    <w:rsid w:val="00BC055F"/>
    <w:rsid w:val="00BC41BE"/>
    <w:rsid w:val="00BC4375"/>
    <w:rsid w:val="00BE0985"/>
    <w:rsid w:val="00BF434B"/>
    <w:rsid w:val="00BF725A"/>
    <w:rsid w:val="00C028E5"/>
    <w:rsid w:val="00C0778D"/>
    <w:rsid w:val="00C103EF"/>
    <w:rsid w:val="00C21327"/>
    <w:rsid w:val="00C37F85"/>
    <w:rsid w:val="00C40331"/>
    <w:rsid w:val="00C40DF4"/>
    <w:rsid w:val="00C4412A"/>
    <w:rsid w:val="00C5185B"/>
    <w:rsid w:val="00C51B35"/>
    <w:rsid w:val="00C51C6D"/>
    <w:rsid w:val="00C52DFE"/>
    <w:rsid w:val="00C53C5C"/>
    <w:rsid w:val="00C5633E"/>
    <w:rsid w:val="00C65C96"/>
    <w:rsid w:val="00C7425B"/>
    <w:rsid w:val="00C81E4F"/>
    <w:rsid w:val="00C86434"/>
    <w:rsid w:val="00C8644C"/>
    <w:rsid w:val="00C96CD5"/>
    <w:rsid w:val="00CA45C2"/>
    <w:rsid w:val="00CC583C"/>
    <w:rsid w:val="00CC7D29"/>
    <w:rsid w:val="00CE7045"/>
    <w:rsid w:val="00CF39D4"/>
    <w:rsid w:val="00CF4A49"/>
    <w:rsid w:val="00CF57AF"/>
    <w:rsid w:val="00D01919"/>
    <w:rsid w:val="00D01D31"/>
    <w:rsid w:val="00D05DDD"/>
    <w:rsid w:val="00D112A9"/>
    <w:rsid w:val="00D13F98"/>
    <w:rsid w:val="00D2402D"/>
    <w:rsid w:val="00D24429"/>
    <w:rsid w:val="00D24F1A"/>
    <w:rsid w:val="00D2528C"/>
    <w:rsid w:val="00D34895"/>
    <w:rsid w:val="00D56248"/>
    <w:rsid w:val="00D57BE4"/>
    <w:rsid w:val="00D62C14"/>
    <w:rsid w:val="00D638F5"/>
    <w:rsid w:val="00D744E0"/>
    <w:rsid w:val="00D75FDD"/>
    <w:rsid w:val="00D83A22"/>
    <w:rsid w:val="00D84C39"/>
    <w:rsid w:val="00D86822"/>
    <w:rsid w:val="00D963D0"/>
    <w:rsid w:val="00D97872"/>
    <w:rsid w:val="00DA5CBD"/>
    <w:rsid w:val="00DB77DD"/>
    <w:rsid w:val="00DC2BBD"/>
    <w:rsid w:val="00DC79F8"/>
    <w:rsid w:val="00DD312E"/>
    <w:rsid w:val="00DD4E62"/>
    <w:rsid w:val="00DE354C"/>
    <w:rsid w:val="00DE70E0"/>
    <w:rsid w:val="00DF59EF"/>
    <w:rsid w:val="00E04E33"/>
    <w:rsid w:val="00E15743"/>
    <w:rsid w:val="00E1790D"/>
    <w:rsid w:val="00E3024D"/>
    <w:rsid w:val="00E43A71"/>
    <w:rsid w:val="00E5054D"/>
    <w:rsid w:val="00E521E8"/>
    <w:rsid w:val="00E60EFB"/>
    <w:rsid w:val="00E63BBB"/>
    <w:rsid w:val="00E6727B"/>
    <w:rsid w:val="00E70320"/>
    <w:rsid w:val="00E7451C"/>
    <w:rsid w:val="00E75B32"/>
    <w:rsid w:val="00E84199"/>
    <w:rsid w:val="00E847A6"/>
    <w:rsid w:val="00E85E39"/>
    <w:rsid w:val="00E94475"/>
    <w:rsid w:val="00EA7A9F"/>
    <w:rsid w:val="00EC3053"/>
    <w:rsid w:val="00EC5455"/>
    <w:rsid w:val="00ED0F06"/>
    <w:rsid w:val="00ED5B91"/>
    <w:rsid w:val="00ED64FC"/>
    <w:rsid w:val="00ED673E"/>
    <w:rsid w:val="00EE04DB"/>
    <w:rsid w:val="00EE289E"/>
    <w:rsid w:val="00EE5363"/>
    <w:rsid w:val="00EE56BE"/>
    <w:rsid w:val="00EE65E2"/>
    <w:rsid w:val="00EF029F"/>
    <w:rsid w:val="00EF0D0B"/>
    <w:rsid w:val="00EF7492"/>
    <w:rsid w:val="00F10754"/>
    <w:rsid w:val="00F12E16"/>
    <w:rsid w:val="00F26DAB"/>
    <w:rsid w:val="00F3033D"/>
    <w:rsid w:val="00F43C81"/>
    <w:rsid w:val="00F51C1A"/>
    <w:rsid w:val="00F55A04"/>
    <w:rsid w:val="00F74D62"/>
    <w:rsid w:val="00F76210"/>
    <w:rsid w:val="00F86240"/>
    <w:rsid w:val="00F953F2"/>
    <w:rsid w:val="00FA737D"/>
    <w:rsid w:val="00FA7BE6"/>
    <w:rsid w:val="00FB0D4D"/>
    <w:rsid w:val="00FC0ED4"/>
    <w:rsid w:val="00FC2668"/>
    <w:rsid w:val="00FD566D"/>
    <w:rsid w:val="00FD58D1"/>
    <w:rsid w:val="00FE6310"/>
    <w:rsid w:val="00FE70CE"/>
    <w:rsid w:val="00FF57FA"/>
    <w:rsid w:val="00FF63C3"/>
    <w:rsid w:val="033A222A"/>
    <w:rsid w:val="2007E1BF"/>
    <w:rsid w:val="281B70A6"/>
    <w:rsid w:val="356E47E8"/>
    <w:rsid w:val="36B2FE48"/>
    <w:rsid w:val="4B5E1DB3"/>
    <w:rsid w:val="6AEB641F"/>
    <w:rsid w:val="703C5822"/>
    <w:rsid w:val="793A07BD"/>
    <w:rsid w:val="7B2DDBC3"/>
    <w:rsid w:val="7E2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09D71"/>
  <w14:defaultImageDpi w14:val="0"/>
  <w15:docId w15:val="{42849D45-AC12-4E8D-B0FA-6E204CDF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heffield"/>
    <w:qFormat/>
    <w:rsid w:val="007035B2"/>
    <w:pPr>
      <w:tabs>
        <w:tab w:val="left" w:pos="340"/>
        <w:tab w:val="left" w:pos="680"/>
      </w:tabs>
      <w:spacing w:after="120" w:line="300" w:lineRule="atLeast"/>
    </w:pPr>
    <w:rPr>
      <w:rFonts w:ascii="Segoe UI" w:hAnsi="Segoe UI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981"/>
    <w:pPr>
      <w:keepNext/>
      <w:spacing w:line="540" w:lineRule="atLeast"/>
      <w:outlineLvl w:val="0"/>
    </w:pPr>
    <w:rPr>
      <w:b/>
      <w:kern w:val="28"/>
      <w:sz w:val="3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048D"/>
    <w:pPr>
      <w:keepNext/>
      <w:spacing w:line="420" w:lineRule="atLeas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048D"/>
    <w:pPr>
      <w:keepNext/>
      <w:outlineLvl w:val="2"/>
    </w:pPr>
    <w:rPr>
      <w:b/>
    </w:rPr>
  </w:style>
  <w:style w:type="paragraph" w:styleId="Heading4">
    <w:name w:val="heading 4"/>
    <w:aliases w:val="Bullets 1"/>
    <w:basedOn w:val="Normal"/>
    <w:link w:val="Heading4Char"/>
    <w:uiPriority w:val="2"/>
    <w:qFormat/>
    <w:rsid w:val="0062630C"/>
    <w:pPr>
      <w:keepNext/>
      <w:numPr>
        <w:numId w:val="17"/>
      </w:numPr>
      <w:ind w:left="340" w:hanging="340"/>
      <w:outlineLvl w:val="3"/>
    </w:pPr>
  </w:style>
  <w:style w:type="paragraph" w:styleId="Heading5">
    <w:name w:val="heading 5"/>
    <w:aliases w:val="Bullets 2"/>
    <w:basedOn w:val="Normal"/>
    <w:link w:val="Heading5Char"/>
    <w:uiPriority w:val="3"/>
    <w:qFormat/>
    <w:rsid w:val="0062630C"/>
    <w:pPr>
      <w:numPr>
        <w:numId w:val="18"/>
      </w:numPr>
      <w:ind w:left="680" w:hanging="3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pPr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numId w:val="14"/>
      </w:numPr>
      <w:tabs>
        <w:tab w:val="clear" w:pos="567"/>
        <w:tab w:val="num" w:pos="720"/>
      </w:tabs>
      <w:spacing w:after="240"/>
      <w:ind w:left="0" w:firstLine="0"/>
      <w:outlineLvl w:val="8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aliases w:val="Bullets 1 Char"/>
    <w:link w:val="Heading4"/>
    <w:uiPriority w:val="9"/>
    <w:locked/>
    <w:rPr>
      <w:rFonts w:ascii="Georgia" w:hAnsi="Georgia"/>
      <w:color w:val="000000"/>
      <w:sz w:val="21"/>
    </w:rPr>
  </w:style>
  <w:style w:type="character" w:customStyle="1" w:styleId="Heading5Char">
    <w:name w:val="Heading 5 Char"/>
    <w:aliases w:val="Bullets 2 Char"/>
    <w:link w:val="Heading5"/>
    <w:uiPriority w:val="9"/>
    <w:locked/>
    <w:rPr>
      <w:rFonts w:ascii="Georgia" w:hAnsi="Georgia"/>
      <w:color w:val="000000"/>
      <w:sz w:val="21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9"/>
    <w:locked/>
    <w:rPr>
      <w:rFonts w:ascii="Georgia" w:hAnsi="Georgia"/>
      <w:b/>
      <w:caps/>
      <w:color w:val="000000"/>
      <w:sz w:val="21"/>
      <w:lang w:val="en-GB"/>
    </w:rPr>
  </w:style>
  <w:style w:type="paragraph" w:styleId="Header">
    <w:name w:val="header"/>
    <w:basedOn w:val="Normal"/>
    <w:next w:val="Header2"/>
    <w:link w:val="HeaderChar"/>
    <w:uiPriority w:val="99"/>
    <w:pPr>
      <w:tabs>
        <w:tab w:val="center" w:pos="4320"/>
        <w:tab w:val="right" w:pos="8640"/>
      </w:tabs>
      <w:spacing w:line="240" w:lineRule="auto"/>
    </w:pPr>
    <w:rPr>
      <w:i/>
      <w:caps/>
      <w:sz w:val="16"/>
    </w:rPr>
  </w:style>
  <w:style w:type="character" w:customStyle="1" w:styleId="HeaderChar">
    <w:name w:val="Header Char"/>
    <w:link w:val="Header"/>
    <w:uiPriority w:val="99"/>
    <w:semiHidden/>
    <w:locked/>
    <w:rPr>
      <w:rFonts w:ascii="Georgia" w:hAnsi="Georgia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semiHidden/>
    <w:locked/>
    <w:rPr>
      <w:rFonts w:ascii="Georgia" w:hAnsi="Georgia" w:cs="Times New Roman"/>
      <w:color w:val="000000"/>
      <w:sz w:val="21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line="312" w:lineRule="auto"/>
      <w:ind w:firstLine="720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Georgia" w:hAnsi="Georgia" w:cs="Times New Roman"/>
      <w:color w:val="000000"/>
      <w:sz w:val="21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uiPriority w:val="99"/>
    <w:locked/>
    <w:rPr>
      <w:rFonts w:ascii="Georgia" w:hAnsi="Georgia" w:cs="Times New Roman"/>
      <w:color w:val="000000"/>
      <w:sz w:val="21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bulletindent">
    <w:name w:val="bulletindent"/>
    <w:basedOn w:val="Normal"/>
    <w:pPr>
      <w:numPr>
        <w:numId w:val="12"/>
      </w:numPr>
      <w:spacing w:after="240"/>
    </w:pPr>
    <w:rPr>
      <w:lang w:eastAsia="en-US"/>
    </w:rPr>
  </w:style>
  <w:style w:type="paragraph" w:styleId="ListBullet2">
    <w:name w:val="List Bullet 2"/>
    <w:basedOn w:val="Normal"/>
    <w:autoRedefine/>
    <w:uiPriority w:val="99"/>
  </w:style>
  <w:style w:type="paragraph" w:customStyle="1" w:styleId="bulletindent2">
    <w:name w:val="bulletindent2"/>
    <w:basedOn w:val="ListBullet2"/>
    <w:pPr>
      <w:numPr>
        <w:numId w:val="13"/>
      </w:numPr>
      <w:ind w:left="1134" w:hanging="567"/>
    </w:pPr>
    <w:rPr>
      <w:lang w:val="en-US"/>
    </w:rPr>
  </w:style>
  <w:style w:type="paragraph" w:customStyle="1" w:styleId="Header2">
    <w:name w:val="Header2"/>
    <w:basedOn w:val="Header"/>
    <w:rPr>
      <w:caps w:val="0"/>
      <w:lang w:val="en-GB"/>
    </w:rPr>
  </w:style>
  <w:style w:type="paragraph" w:customStyle="1" w:styleId="Num1">
    <w:name w:val="Num 1"/>
    <w:basedOn w:val="Normal"/>
    <w:next w:val="Normal"/>
    <w:pPr>
      <w:tabs>
        <w:tab w:val="num" w:pos="567"/>
        <w:tab w:val="num" w:pos="643"/>
        <w:tab w:val="num" w:pos="1021"/>
      </w:tabs>
      <w:spacing w:after="240"/>
      <w:ind w:left="567" w:hanging="567"/>
    </w:pPr>
    <w:rPr>
      <w:b/>
      <w:caps/>
      <w:sz w:val="22"/>
    </w:rPr>
  </w:style>
  <w:style w:type="paragraph" w:customStyle="1" w:styleId="Num2">
    <w:name w:val="Num 2"/>
    <w:basedOn w:val="Num1"/>
    <w:next w:val="Normal"/>
    <w:pPr>
      <w:numPr>
        <w:ilvl w:val="1"/>
        <w:numId w:val="5"/>
      </w:numPr>
      <w:tabs>
        <w:tab w:val="num" w:pos="567"/>
        <w:tab w:val="num" w:pos="720"/>
      </w:tabs>
      <w:ind w:left="720" w:hanging="720"/>
    </w:pPr>
    <w:rPr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0D3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D3D85"/>
    <w:rPr>
      <w:rFonts w:ascii="Tahoma" w:hAnsi="Tahoma" w:cs="Times New Roman"/>
      <w:sz w:val="16"/>
    </w:rPr>
  </w:style>
  <w:style w:type="paragraph" w:customStyle="1" w:styleId="Default">
    <w:name w:val="Default"/>
    <w:rsid w:val="00E43A7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DF59EF"/>
    <w:pPr>
      <w:ind w:left="720"/>
      <w:contextualSpacing/>
    </w:pPr>
  </w:style>
  <w:style w:type="table" w:styleId="TableGrid">
    <w:name w:val="Table Grid"/>
    <w:basedOn w:val="TableNormal"/>
    <w:uiPriority w:val="59"/>
    <w:rsid w:val="00DF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1E6C"/>
    <w:rPr>
      <w:color w:val="605E5C"/>
      <w:shd w:val="clear" w:color="auto" w:fill="E1DFDD"/>
    </w:rPr>
  </w:style>
  <w:style w:type="paragraph" w:customStyle="1" w:styleId="TestimonialText">
    <w:name w:val="Testimonial Text"/>
    <w:basedOn w:val="Normal"/>
    <w:link w:val="TestimonialTextChar"/>
    <w:uiPriority w:val="1"/>
    <w:qFormat/>
    <w:rsid w:val="00996463"/>
    <w:pPr>
      <w:tabs>
        <w:tab w:val="right" w:pos="8789"/>
      </w:tabs>
      <w:spacing w:after="0"/>
    </w:pPr>
    <w:rPr>
      <w:rFonts w:eastAsia="MS Mincho"/>
      <w:color w:val="ED7D31" w:themeColor="accent2"/>
      <w:szCs w:val="22"/>
      <w:lang w:eastAsia="en-US"/>
    </w:rPr>
  </w:style>
  <w:style w:type="character" w:customStyle="1" w:styleId="TestimonialTextChar">
    <w:name w:val="Testimonial Text Char"/>
    <w:basedOn w:val="DefaultParagraphFont"/>
    <w:link w:val="TestimonialText"/>
    <w:uiPriority w:val="1"/>
    <w:rsid w:val="00996463"/>
    <w:rPr>
      <w:rFonts w:ascii="Segoe UI" w:eastAsia="MS Mincho" w:hAnsi="Segoe UI"/>
      <w:color w:val="ED7D31" w:themeColor="accent2"/>
      <w:sz w:val="21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D2528C"/>
    <w:rPr>
      <w:rFonts w:ascii="Segoe UI" w:hAnsi="Segoe UI"/>
      <w:color w:val="000000"/>
      <w:sz w:val="21"/>
    </w:rPr>
  </w:style>
  <w:style w:type="paragraph" w:styleId="Revision">
    <w:name w:val="Revision"/>
    <w:hidden/>
    <w:uiPriority w:val="99"/>
    <w:semiHidden/>
    <w:rsid w:val="00AC640D"/>
    <w:rPr>
      <w:rFonts w:ascii="Segoe UI" w:hAnsi="Segoe UI"/>
      <w:color w:val="000000"/>
      <w:sz w:val="21"/>
    </w:rPr>
  </w:style>
  <w:style w:type="character" w:styleId="PlaceholderText">
    <w:name w:val="Placeholder Text"/>
    <w:basedOn w:val="DefaultParagraphFont"/>
    <w:uiPriority w:val="99"/>
    <w:semiHidden/>
    <w:rsid w:val="008806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heffield.co.nz/Portals/0/Jobs/Documents/8997%20Final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vchc@sheffield.co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effield.co.nz/Job-Sear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us01.safelinks.protection.outlook.com/?url=https%3A%2F%2Fwww.sheffield.co.nz%2FPortals%2F0%2FJobs%2FDocuments%2FCCHL%25202025%2520ADP_Application%2520Form%2520V2.pdf&amp;data=05%7C02%7CKennedy.Neal%40sheffield.co.nz%7C95d75908b84045fd9f8b08ddf705cf47%7Ca693678869db49dcba6ba4b0d582962f%7C0%7C0%7C638938326513329458%7CUnknown%7CTWFpbGZsb3d8eyJFbXB0eU1hcGkiOnRydWUsIlYiOiIwLjAuMDAwMCIsIlAiOiJXaW4zMiIsIkFOIjoiTWFpbCIsIldUIjoyfQ%3D%3D%7C0%7C%7C%7C&amp;sdata=h1kXm1mxj9Wbhhc%2FeHjhZ79ZflPn0sdzCgXfQHrYNpo%3D&amp;reserved=0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\OneDrive%20-%20Sheffield%20Group\Documents\00%20-%20pdfs%20for%20deleting\Christchurch%20-%20Sheffield%20Version%20Adtext%20-%20Directo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83B4EEBCB84BA5B119BC2DC70C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41C-5E1A-4F0B-A5C2-F19E1A718871}"/>
      </w:docPartPr>
      <w:docPartBody>
        <w:p w:rsidR="001048FB" w:rsidRDefault="00A638EA" w:rsidP="00A638EA">
          <w:pPr>
            <w:pStyle w:val="DF83B4EEBCB84BA5B119BC2DC70C678C"/>
          </w:pPr>
          <w:r w:rsidRPr="004C1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B95F0EBAA416084FD29FFA73B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50E77-2643-400F-959A-D8CD581E1591}"/>
      </w:docPartPr>
      <w:docPartBody>
        <w:p w:rsidR="001048FB" w:rsidRDefault="00A638EA" w:rsidP="00A638EA">
          <w:pPr>
            <w:pStyle w:val="497B95F0EBAA416084FD29FFA73B8918"/>
          </w:pPr>
          <w:r w:rsidRPr="003874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B0"/>
    <w:rsid w:val="001048FB"/>
    <w:rsid w:val="001B1F8C"/>
    <w:rsid w:val="001E1CB0"/>
    <w:rsid w:val="00374671"/>
    <w:rsid w:val="004940F1"/>
    <w:rsid w:val="00594259"/>
    <w:rsid w:val="00920D24"/>
    <w:rsid w:val="00971DCD"/>
    <w:rsid w:val="00A638EA"/>
    <w:rsid w:val="00E70320"/>
    <w:rsid w:val="00F02622"/>
    <w:rsid w:val="00F10754"/>
    <w:rsid w:val="00F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8EA"/>
    <w:rPr>
      <w:color w:val="666666"/>
    </w:rPr>
  </w:style>
  <w:style w:type="paragraph" w:customStyle="1" w:styleId="DF83B4EEBCB84BA5B119BC2DC70C678C">
    <w:name w:val="DF83B4EEBCB84BA5B119BC2DC70C678C"/>
    <w:rsid w:val="00A638EA"/>
  </w:style>
  <w:style w:type="paragraph" w:customStyle="1" w:styleId="497B95F0EBAA416084FD29FFA73B8918">
    <w:name w:val="497B95F0EBAA416084FD29FFA73B8918"/>
    <w:rsid w:val="00A63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FBB32E6-45CE-4D58-87B9-F5662204CA73}">
  <we:reference id="22ff87a5-132f-4d52-9e97-94d888e4dd91" version="3.8.0.0" store="EXCatalog" storeType="EXCatalog"/>
  <we:alternateReferences>
    <we:reference id="WA104380050" version="3.8.0.0" store="en-NZ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A33F571-8A0B-4132-A292-10AA13088494}">
  <we:reference id="e765dd0b-6697-44aa-9025-1ce65686c598" version="3.7.0.0" store="EXCatalog" storeType="EXCatalog"/>
  <we:alternateReferences>
    <we:reference id="WA104380519" version="3.7.0.0" store="en-N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964b1-2172-476e-8bee-5ab903177d19" xsi:nil="true"/>
    <lcf76f155ced4ddcb4097134ff3c332f xmlns="522db714-7784-473c-9a8d-d7da2cdd98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8730DF19AC646AAD685FCE5DE5AF8" ma:contentTypeVersion="18" ma:contentTypeDescription="Create a new document." ma:contentTypeScope="" ma:versionID="60860a91ede1fce876ab0caecf48f09e">
  <xsd:schema xmlns:xsd="http://www.w3.org/2001/XMLSchema" xmlns:xs="http://www.w3.org/2001/XMLSchema" xmlns:p="http://schemas.microsoft.com/office/2006/metadata/properties" xmlns:ns2="522db714-7784-473c-9a8d-d7da2cdd983d" xmlns:ns3="225964b1-2172-476e-8bee-5ab903177d19" targetNamespace="http://schemas.microsoft.com/office/2006/metadata/properties" ma:root="true" ma:fieldsID="61747e337114df953072ae36d01c8fcf" ns2:_="" ns3:_="">
    <xsd:import namespace="522db714-7784-473c-9a8d-d7da2cdd983d"/>
    <xsd:import namespace="225964b1-2172-476e-8bee-5ab903177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b714-7784-473c-9a8d-d7da2cdd9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c30ca49-cd9f-4562-852c-5103d2747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964b1-2172-476e-8bee-5ab903177d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37712c-1f0e-40ec-b75c-8c62f59a79ca}" ma:internalName="TaxCatchAll" ma:showField="CatchAllData" ma:web="225964b1-2172-476e-8bee-5ab903177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A1E17-B639-4555-B01D-B33B94F8D214}">
  <ds:schemaRefs>
    <ds:schemaRef ds:uri="http://schemas.microsoft.com/office/2006/metadata/properties"/>
    <ds:schemaRef ds:uri="http://schemas.microsoft.com/office/infopath/2007/PartnerControls"/>
    <ds:schemaRef ds:uri="225964b1-2172-476e-8bee-5ab903177d19"/>
    <ds:schemaRef ds:uri="522db714-7784-473c-9a8d-d7da2cdd983d"/>
  </ds:schemaRefs>
</ds:datastoreItem>
</file>

<file path=customXml/itemProps2.xml><?xml version="1.0" encoding="utf-8"?>
<ds:datastoreItem xmlns:ds="http://schemas.openxmlformats.org/officeDocument/2006/customXml" ds:itemID="{DB105F25-4190-49A0-BE29-4034F8371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50DB3-7BCF-4993-A45D-EE8FFC6C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b714-7784-473c-9a8d-d7da2cdd983d"/>
    <ds:schemaRef ds:uri="225964b1-2172-476e-8bee-5ab903177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Christchurch - Sheffield Version Adtext - Directors</Template>
  <TotalTime>1</TotalTime>
  <Pages>2</Pages>
  <Words>573</Words>
  <Characters>4220</Characters>
  <Application>Microsoft Office Word</Application>
  <DocSecurity>0</DocSecurity>
  <Lines>35</Lines>
  <Paragraphs>9</Paragraphs>
  <ScaleCrop>false</ScaleCrop>
  <Company>Sheffield Limited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Text</dc:title>
  <dc:subject/>
  <dc:creator>Kelly Smith</dc:creator>
  <cp:keywords/>
  <dc:description/>
  <cp:lastModifiedBy>Sue Taylor</cp:lastModifiedBy>
  <cp:revision>2</cp:revision>
  <cp:lastPrinted>2011-09-30T03:09:00Z</cp:lastPrinted>
  <dcterms:created xsi:type="dcterms:W3CDTF">2025-10-01T03:10:00Z</dcterms:created>
  <dcterms:modified xsi:type="dcterms:W3CDTF">2025-10-01T03:10:00Z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0x0101000238730DF19AC646AAD685FCE5DE5AF8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2025-09-15T21:41:30Z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de6f946c-9839-4508-8269-3e72dbd02c17</vt:lpwstr>
  </property>
  <property fmtid="{D5CDD505-2E9C-101B-9397-08002B2CF9AE}" pid="9" name="MSIP_Label_defa4170-0d19-0005-0004-bc88714345d2_ActionId">
    <vt:lpwstr>cab134fe-6883-4abe-8f4e-dfdc059e4db8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